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5A" w:rsidRDefault="0095645A" w:rsidP="0095645A">
      <w:r>
        <w:t>ΥΠΟΥΡΓΕΙΟ ΥΓΕΙΑΣ ΚΑΙ ΚΟΙΝΩΝΙΚΗΣ</w:t>
      </w:r>
    </w:p>
    <w:p w:rsidR="0095645A" w:rsidRDefault="0095645A" w:rsidP="0095645A">
      <w:r>
        <w:t xml:space="preserve">                    ΑΛΛΗΛΕΓΓΥΗΣ</w:t>
      </w:r>
    </w:p>
    <w:p w:rsidR="0095645A" w:rsidRDefault="0095645A" w:rsidP="0095645A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95645A" w:rsidRDefault="0095645A" w:rsidP="0095645A">
      <w:pPr>
        <w:jc w:val="both"/>
      </w:pPr>
    </w:p>
    <w:p w:rsidR="0095645A" w:rsidRDefault="0095645A" w:rsidP="0095645A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95645A" w:rsidRDefault="0095645A" w:rsidP="0095645A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95645A" w:rsidRDefault="0095645A" w:rsidP="0095645A">
      <w:pPr>
        <w:jc w:val="both"/>
      </w:pPr>
      <w:r>
        <w:t xml:space="preserve"> ΤΗΛ.  27513-60136</w:t>
      </w:r>
    </w:p>
    <w:p w:rsidR="0095645A" w:rsidRDefault="0095645A" w:rsidP="0095645A">
      <w:pPr>
        <w:jc w:val="both"/>
      </w:pPr>
      <w:r>
        <w:t xml:space="preserve"> ΤΗΛ. 2751360197</w:t>
      </w:r>
    </w:p>
    <w:p w:rsidR="0095645A" w:rsidRDefault="0095645A" w:rsidP="0095645A">
      <w:pPr>
        <w:jc w:val="both"/>
      </w:pPr>
      <w:r>
        <w:rPr>
          <w:lang w:val="en-US"/>
        </w:rPr>
        <w:t>Email</w:t>
      </w:r>
      <w:r>
        <w:t xml:space="preserve">: </w:t>
      </w:r>
      <w:hyperlink r:id="rId4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95645A" w:rsidRDefault="0095645A" w:rsidP="0095645A"/>
    <w:p w:rsidR="0095645A" w:rsidRDefault="0095645A" w:rsidP="0095645A"/>
    <w:p w:rsidR="0095645A" w:rsidRDefault="0095645A" w:rsidP="0095645A">
      <w:pPr>
        <w:rPr>
          <w:spacing w:val="20"/>
        </w:rPr>
      </w:pPr>
    </w:p>
    <w:p w:rsidR="0004086B" w:rsidRDefault="0095645A" w:rsidP="0095645A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ΟΙ ΕΞΟΡΜΗΣΕΙΣ ΜΗΝΟΣ</w:t>
      </w:r>
      <w:r w:rsidRPr="008F035E">
        <w:rPr>
          <w:rFonts w:ascii="Arial" w:hAnsi="Arial" w:cs="Arial"/>
          <w:b/>
          <w:spacing w:val="20"/>
        </w:rPr>
        <w:t xml:space="preserve"> </w:t>
      </w:r>
      <w:r w:rsidRPr="0095645A">
        <w:rPr>
          <w:rFonts w:ascii="Arial" w:hAnsi="Arial" w:cs="Arial"/>
          <w:b/>
          <w:spacing w:val="20"/>
        </w:rPr>
        <w:t>ΦΕΒΡΟΥΑΡΙΟΥ</w:t>
      </w:r>
      <w:r>
        <w:rPr>
          <w:rFonts w:ascii="Arial" w:hAnsi="Arial" w:cs="Arial"/>
          <w:spacing w:val="20"/>
        </w:rPr>
        <w:t xml:space="preserve"> 2025:</w:t>
      </w:r>
    </w:p>
    <w:p w:rsidR="0095645A" w:rsidRDefault="0095645A" w:rsidP="0095645A">
      <w:pPr>
        <w:rPr>
          <w:rFonts w:ascii="Arial" w:hAnsi="Arial" w:cs="Arial"/>
          <w:spacing w:val="20"/>
        </w:rPr>
      </w:pPr>
    </w:p>
    <w:p w:rsidR="0095645A" w:rsidRDefault="0095645A" w:rsidP="0095645A">
      <w:pPr>
        <w:rPr>
          <w:rFonts w:ascii="Arial" w:hAnsi="Arial" w:cs="Arial"/>
          <w:spacing w:val="20"/>
        </w:rPr>
      </w:pP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ΤΕΤΑΡΤΗ 5/02/25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4</w:t>
      </w:r>
      <w:r w:rsidRPr="0095645A">
        <w:rPr>
          <w:rFonts w:ascii="Arial" w:hAnsi="Arial" w:cs="Arial"/>
          <w:spacing w:val="20"/>
          <w:vertAlign w:val="superscript"/>
        </w:rPr>
        <w:t>ο</w:t>
      </w:r>
      <w:r>
        <w:rPr>
          <w:rFonts w:ascii="Arial" w:hAnsi="Arial" w:cs="Arial"/>
          <w:spacing w:val="20"/>
        </w:rPr>
        <w:t xml:space="preserve"> ΔΗΜ.ΣΧΟΛ.ΝΑΥΠΛΙΟΥ 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ΔΕΥΤΕΡΑ 10/02/25</w:t>
      </w:r>
      <w:r>
        <w:rPr>
          <w:rFonts w:ascii="Arial" w:hAnsi="Arial" w:cs="Arial"/>
          <w:spacing w:val="20"/>
        </w:rPr>
        <w:t>:</w:t>
      </w:r>
      <w:r w:rsidRPr="0095645A">
        <w:rPr>
          <w:rFonts w:ascii="Arial" w:hAnsi="Arial" w:cs="Arial"/>
          <w:spacing w:val="20"/>
        </w:rPr>
        <w:t>ΔΕΣΜΟΙ ΑΡΓΟΣ(ΑΠΟΓΕΥΜΑ)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ΤΕΤΑΡΤΗ 12/02/25</w:t>
      </w:r>
      <w:r>
        <w:rPr>
          <w:rFonts w:ascii="Arial" w:hAnsi="Arial" w:cs="Arial"/>
          <w:b/>
          <w:spacing w:val="20"/>
        </w:rPr>
        <w:t>:</w:t>
      </w:r>
      <w:r w:rsidRPr="0095645A">
        <w:rPr>
          <w:rFonts w:ascii="Arial" w:hAnsi="Arial" w:cs="Arial"/>
          <w:spacing w:val="20"/>
        </w:rPr>
        <w:t xml:space="preserve"> ΔΕΣΜΟΙ ΑΡΓΟΣ(ΑΠΟΓΕΥΜΑ)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ΣΑΒΒΑΤΟ15/02/25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ΝΕΑ ΕΠΙΔΑΥΡΟΣ (ΠΡΩΙ)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ΔΕΥΤΕΡΑ 17/02/25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ΔΙΚ.ΦΥΛΑΚΕΣ (ΠΡΩΙ)</w:t>
      </w:r>
    </w:p>
    <w:p w:rsidR="0095645A" w:rsidRPr="008F035E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ΠΕΜΠΤΗ 20/02/25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ΑΣΤΥΝΟΜΙΑ (ΠΡΩΙ)</w:t>
      </w:r>
    </w:p>
    <w:p w:rsidR="008F035E" w:rsidRPr="008F035E" w:rsidRDefault="008F035E" w:rsidP="0095645A">
      <w:pPr>
        <w:spacing w:line="360" w:lineRule="auto"/>
        <w:rPr>
          <w:rFonts w:ascii="Arial" w:hAnsi="Arial" w:cs="Arial"/>
          <w:spacing w:val="20"/>
        </w:rPr>
      </w:pPr>
      <w:r w:rsidRPr="008F035E">
        <w:rPr>
          <w:rFonts w:ascii="Arial" w:hAnsi="Arial" w:cs="Arial"/>
          <w:b/>
          <w:spacing w:val="20"/>
        </w:rPr>
        <w:t>ΠΑΡΑΣΚΕΥΗ 21/2/25</w:t>
      </w:r>
      <w:r>
        <w:rPr>
          <w:rFonts w:ascii="Arial" w:hAnsi="Arial" w:cs="Arial"/>
          <w:spacing w:val="20"/>
        </w:rPr>
        <w:t xml:space="preserve"> 1</w:t>
      </w:r>
      <w:r w:rsidRPr="008F035E">
        <w:rPr>
          <w:rFonts w:ascii="Arial" w:hAnsi="Arial" w:cs="Arial"/>
          <w:spacing w:val="20"/>
          <w:vertAlign w:val="superscript"/>
        </w:rPr>
        <w:t>ο</w:t>
      </w:r>
      <w:r>
        <w:rPr>
          <w:rFonts w:ascii="Arial" w:hAnsi="Arial" w:cs="Arial"/>
          <w:spacing w:val="20"/>
        </w:rPr>
        <w:t xml:space="preserve"> ΛΥΚΕΙΟ ΑΡΓΟΥΣ(ΠΡΩΙ)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ΔΕΥΤΕΡΑ 24/02/25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ΑΝΥΦΙ-ΔΕΣΜΟΙ(ΑΠΟΓΕΥΜΑ)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ΤΕΤΑΡΤΗ 26/02/25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ΕΡΜΙΟΝΗ (ΑΠΟΓΕΥΜΑ)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  <w:r w:rsidRPr="0095645A">
        <w:rPr>
          <w:rFonts w:ascii="Arial" w:hAnsi="Arial" w:cs="Arial"/>
          <w:b/>
          <w:spacing w:val="20"/>
        </w:rPr>
        <w:t>ΠΕΜΠΤΗ 27/02/25</w:t>
      </w:r>
      <w:r>
        <w:rPr>
          <w:rFonts w:ascii="Arial" w:hAnsi="Arial" w:cs="Arial"/>
          <w:b/>
          <w:spacing w:val="20"/>
        </w:rPr>
        <w:t>:</w:t>
      </w:r>
      <w:r>
        <w:rPr>
          <w:rFonts w:ascii="Arial" w:hAnsi="Arial" w:cs="Arial"/>
          <w:spacing w:val="20"/>
        </w:rPr>
        <w:t xml:space="preserve"> ΕΡΜΙΟΝΗ (ΠΡΩΙ) </w:t>
      </w: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</w:p>
    <w:p w:rsidR="0095645A" w:rsidRDefault="0095645A" w:rsidP="0095645A">
      <w:pPr>
        <w:spacing w:line="360" w:lineRule="auto"/>
        <w:rPr>
          <w:rFonts w:ascii="Arial" w:hAnsi="Arial" w:cs="Arial"/>
          <w:spacing w:val="20"/>
        </w:rPr>
      </w:pPr>
    </w:p>
    <w:p w:rsidR="0095645A" w:rsidRDefault="0095645A" w:rsidP="0095645A">
      <w:pPr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Ο ΔΙΕΥΘΥΝΤΗΣ</w:t>
      </w:r>
    </w:p>
    <w:p w:rsidR="0095645A" w:rsidRPr="0095645A" w:rsidRDefault="0095645A" w:rsidP="0095645A">
      <w:pPr>
        <w:jc w:val="right"/>
      </w:pPr>
      <w:r>
        <w:rPr>
          <w:rFonts w:ascii="Arial" w:hAnsi="Arial" w:cs="Arial"/>
          <w:spacing w:val="20"/>
        </w:rPr>
        <w:t>ΠΑΝΟΥΤΣΟΠΟΥΛΟΣ ΑΘΑΝΑΣΙΟΣ</w:t>
      </w:r>
    </w:p>
    <w:sectPr w:rsidR="0095645A" w:rsidRPr="0095645A" w:rsidSect="001A5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5645A"/>
    <w:rsid w:val="001A5F3F"/>
    <w:rsid w:val="004663E1"/>
    <w:rsid w:val="00481FF0"/>
    <w:rsid w:val="008F035E"/>
    <w:rsid w:val="0095645A"/>
    <w:rsid w:val="009661CC"/>
    <w:rsid w:val="00A9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56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odosia@g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Company>gna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2</cp:revision>
  <dcterms:created xsi:type="dcterms:W3CDTF">2025-01-30T07:55:00Z</dcterms:created>
  <dcterms:modified xsi:type="dcterms:W3CDTF">2025-01-30T07:55:00Z</dcterms:modified>
</cp:coreProperties>
</file>