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Default="005016AC" w:rsidP="005016AC">
      <w:pPr>
        <w:jc w:val="center"/>
        <w:rPr>
          <w:b/>
          <w:bCs/>
          <w:color w:val="984806" w:themeColor="accent6" w:themeShade="80"/>
          <w:sz w:val="28"/>
          <w:szCs w:val="28"/>
          <w:lang w:val="el-GR"/>
        </w:rPr>
      </w:pPr>
      <w:r>
        <w:rPr>
          <w:b/>
          <w:bCs/>
          <w:color w:val="984806" w:themeColor="accent6" w:themeShade="80"/>
          <w:sz w:val="28"/>
          <w:szCs w:val="28"/>
          <w:lang w:val="el-GR"/>
        </w:rPr>
        <w:t>ΑΝΑΠΟΣΠΑΣΤΟ ΜΕΡΟΣ της υπ΄αριθ</w:t>
      </w:r>
      <w:r>
        <w:rPr>
          <w:b/>
          <w:bCs/>
          <w:color w:val="984806" w:themeColor="accent6" w:themeShade="80"/>
          <w:sz w:val="28"/>
          <w:szCs w:val="28"/>
          <w:shd w:val="clear" w:color="auto" w:fill="FFFFFF" w:themeFill="background1"/>
          <w:lang w:val="el-GR"/>
        </w:rPr>
        <w:t>.</w:t>
      </w:r>
      <w:r w:rsidR="006F2A39" w:rsidRPr="006F2A39">
        <w:rPr>
          <w:b/>
          <w:bCs/>
          <w:color w:val="984806" w:themeColor="accent6" w:themeShade="80"/>
          <w:sz w:val="28"/>
          <w:szCs w:val="28"/>
          <w:shd w:val="clear" w:color="auto" w:fill="FFFFFF" w:themeFill="background1"/>
          <w:lang w:val="el-GR"/>
        </w:rPr>
        <w:t>4</w:t>
      </w:r>
      <w:r>
        <w:rPr>
          <w:b/>
          <w:bCs/>
          <w:color w:val="984806" w:themeColor="accent6" w:themeShade="80"/>
          <w:sz w:val="28"/>
          <w:szCs w:val="28"/>
          <w:shd w:val="clear" w:color="auto" w:fill="FFFFFF" w:themeFill="background1"/>
          <w:lang w:val="el-GR"/>
        </w:rPr>
        <w:t>/</w:t>
      </w:r>
      <w:r w:rsidR="006F2A39">
        <w:rPr>
          <w:b/>
          <w:bCs/>
          <w:color w:val="984806" w:themeColor="accent6" w:themeShade="80"/>
          <w:sz w:val="28"/>
          <w:szCs w:val="28"/>
          <w:shd w:val="clear" w:color="auto" w:fill="FFFFFF" w:themeFill="background1"/>
          <w:lang w:val="el-GR"/>
        </w:rPr>
        <w:t>2</w:t>
      </w:r>
      <w:r w:rsidR="006F2A39" w:rsidRPr="006F2A39">
        <w:rPr>
          <w:b/>
          <w:bCs/>
          <w:color w:val="984806" w:themeColor="accent6" w:themeShade="80"/>
          <w:sz w:val="28"/>
          <w:szCs w:val="28"/>
          <w:shd w:val="clear" w:color="auto" w:fill="FFFFFF" w:themeFill="background1"/>
          <w:lang w:val="el-GR"/>
        </w:rPr>
        <w:t>9</w:t>
      </w:r>
      <w:r>
        <w:rPr>
          <w:b/>
          <w:bCs/>
          <w:color w:val="984806" w:themeColor="accent6" w:themeShade="80"/>
          <w:sz w:val="28"/>
          <w:szCs w:val="28"/>
          <w:shd w:val="clear" w:color="auto" w:fill="FFFFFF" w:themeFill="background1"/>
          <w:lang w:val="el-GR"/>
        </w:rPr>
        <w:t>-05-2020</w:t>
      </w:r>
      <w:r>
        <w:rPr>
          <w:b/>
          <w:bCs/>
          <w:color w:val="984806" w:themeColor="accent6" w:themeShade="80"/>
          <w:sz w:val="28"/>
          <w:szCs w:val="28"/>
          <w:lang w:val="el-GR"/>
        </w:rPr>
        <w:t xml:space="preserve">  ΔΙΑΚΗΡΥΞΗΣ </w:t>
      </w:r>
    </w:p>
    <w:p w:rsidR="005016AC" w:rsidRPr="006F2A39" w:rsidRDefault="005016AC" w:rsidP="006F2A39">
      <w:pPr>
        <w:jc w:val="left"/>
        <w:rPr>
          <w:b/>
          <w:color w:val="000000" w:themeColor="text1"/>
          <w:sz w:val="24"/>
          <w:lang w:val="el-GR"/>
        </w:rPr>
      </w:pPr>
      <w:r w:rsidRPr="006F2A39">
        <w:rPr>
          <w:rFonts w:asciiTheme="minorHAnsi" w:hAnsiTheme="minorHAnsi" w:cstheme="minorHAnsi"/>
          <w:b/>
          <w:sz w:val="24"/>
          <w:lang w:val="el-GR"/>
        </w:rPr>
        <w:t xml:space="preserve">Παροχή Υπηρεσιών  </w:t>
      </w:r>
      <w:r w:rsidRPr="006F2A39">
        <w:rPr>
          <w:rFonts w:asciiTheme="minorHAnsi" w:eastAsia="SimSun" w:hAnsiTheme="minorHAnsi" w:cstheme="minorHAnsi"/>
          <w:b/>
          <w:sz w:val="24"/>
          <w:lang w:val="el-GR"/>
        </w:rPr>
        <w:t xml:space="preserve">για την </w:t>
      </w:r>
      <w:r w:rsidRPr="006F2A39">
        <w:rPr>
          <w:rFonts w:asciiTheme="minorHAnsi" w:hAnsiTheme="minorHAnsi" w:cstheme="minorHAnsi"/>
          <w:b/>
          <w:sz w:val="24"/>
          <w:lang w:val="el-GR"/>
        </w:rPr>
        <w:t xml:space="preserve"> </w:t>
      </w:r>
      <w:r w:rsidR="006F2A39" w:rsidRPr="006F2A39">
        <w:rPr>
          <w:rFonts w:asciiTheme="minorHAnsi" w:hAnsiTheme="minorHAnsi" w:cstheme="minorHAnsi"/>
          <w:b/>
          <w:sz w:val="24"/>
          <w:lang w:val="el-GR"/>
        </w:rPr>
        <w:t>Συντήρηση Ανελκυστήρων  της</w:t>
      </w:r>
      <w:r w:rsidR="006F2A39" w:rsidRPr="006F2A39">
        <w:rPr>
          <w:rFonts w:asciiTheme="minorHAnsi" w:hAnsiTheme="minorHAnsi" w:cstheme="minorHAnsi"/>
          <w:sz w:val="24"/>
          <w:lang w:val="el-GR"/>
        </w:rPr>
        <w:t xml:space="preserve"> Ν</w:t>
      </w:r>
      <w:r w:rsidR="006F2A39">
        <w:rPr>
          <w:rFonts w:asciiTheme="minorHAnsi" w:hAnsiTheme="minorHAnsi" w:cstheme="minorHAnsi"/>
          <w:b/>
          <w:sz w:val="24"/>
          <w:lang w:val="el-GR"/>
        </w:rPr>
        <w:t xml:space="preserve">οσηλευτικής Μονάδας Άργους &amp; ΚΕ.Φ.Ι.ΑΠ </w:t>
      </w:r>
      <w:r w:rsidRPr="006F2A39">
        <w:rPr>
          <w:rFonts w:asciiTheme="minorHAnsi" w:hAnsiTheme="minorHAnsi" w:cstheme="minorHAnsi"/>
          <w:b/>
          <w:sz w:val="24"/>
          <w:lang w:val="en-US"/>
        </w:rPr>
        <w:t>CPV</w:t>
      </w:r>
      <w:r w:rsidRPr="006F2A39">
        <w:rPr>
          <w:rFonts w:asciiTheme="minorHAnsi" w:hAnsiTheme="minorHAnsi" w:cstheme="minorHAnsi"/>
          <w:b/>
          <w:sz w:val="24"/>
          <w:lang w:val="el-GR"/>
        </w:rPr>
        <w:t xml:space="preserve"> </w:t>
      </w:r>
      <w:r w:rsidR="006F2A39">
        <w:rPr>
          <w:rFonts w:asciiTheme="minorHAnsi" w:hAnsiTheme="minorHAnsi" w:cstheme="minorHAnsi"/>
          <w:b/>
          <w:sz w:val="24"/>
          <w:lang w:val="el-GR"/>
        </w:rPr>
        <w:t>50750000-</w:t>
      </w:r>
      <w:r w:rsidR="006F2A39" w:rsidRPr="006F2A39">
        <w:rPr>
          <w:rFonts w:asciiTheme="minorHAnsi" w:hAnsiTheme="minorHAnsi" w:cstheme="minorHAnsi"/>
          <w:b/>
          <w:sz w:val="24"/>
          <w:lang w:val="el-GR"/>
        </w:rPr>
        <w:t>7</w:t>
      </w:r>
      <w:r w:rsidRPr="006F2A39">
        <w:rPr>
          <w:rFonts w:asciiTheme="minorHAnsi" w:hAnsiTheme="minorHAnsi" w:cstheme="minorHAnsi"/>
          <w:b/>
          <w:sz w:val="24"/>
          <w:lang w:val="el-GR"/>
        </w:rPr>
        <w:t xml:space="preserve">  </w:t>
      </w:r>
      <w:r w:rsidRPr="006F2A39">
        <w:rPr>
          <w:b/>
          <w:color w:val="000000" w:themeColor="text1"/>
          <w:sz w:val="24"/>
          <w:lang w:val="el-GR"/>
        </w:rPr>
        <w:t xml:space="preserve">συνολικού </w:t>
      </w:r>
      <w:r w:rsidR="006F2A39" w:rsidRPr="006F2A39">
        <w:rPr>
          <w:b/>
          <w:color w:val="000000" w:themeColor="text1"/>
          <w:sz w:val="24"/>
          <w:lang w:val="el-GR"/>
        </w:rPr>
        <w:t>προϋπολογισμού 3.000,00</w:t>
      </w:r>
      <w:r w:rsidRPr="006F2A39">
        <w:rPr>
          <w:b/>
          <w:color w:val="000000" w:themeColor="text1"/>
          <w:sz w:val="24"/>
          <w:lang w:val="el-GR"/>
        </w:rPr>
        <w:t>€</w:t>
      </w:r>
      <w:r w:rsidRPr="006F2A39">
        <w:rPr>
          <w:b/>
          <w:bCs/>
          <w:color w:val="000000" w:themeColor="text1"/>
          <w:sz w:val="24"/>
          <w:lang w:val="el-GR"/>
        </w:rPr>
        <w:t xml:space="preserve"> </w:t>
      </w:r>
      <w:r w:rsidRPr="006F2A39">
        <w:rPr>
          <w:b/>
          <w:color w:val="000000" w:themeColor="text1"/>
          <w:sz w:val="24"/>
          <w:lang w:val="el-GR"/>
        </w:rPr>
        <w:t>συμπεριλαμβανομένου του ΦΠΑ με Κριτήριο κατακύρωσης την  πλέον συμφέρουσα από οικονομικής άποψης  προσφορά αποκλειστικά βάσει  της τιμής (χαμηλότερη τιμή)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2D7D54"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2D7D54" w:rsidRPr="000C3655" w:rsidRDefault="007C7B59" w:rsidP="002D7D54">
            <w:pPr>
              <w:shd w:val="clear" w:color="auto" w:fill="FFFFFF" w:themeFill="background1"/>
              <w:jc w:val="left"/>
              <w:rPr>
                <w:rFonts w:asciiTheme="minorHAnsi" w:hAnsiTheme="minorHAnsi" w:cstheme="minorHAnsi"/>
                <w:b/>
                <w:lang w:val="el-GR"/>
              </w:rPr>
            </w:pPr>
            <w:r w:rsidRPr="005509A5">
              <w:rPr>
                <w:b/>
                <w:szCs w:val="22"/>
                <w:lang w:val="el-GR"/>
              </w:rPr>
              <w:t>[</w:t>
            </w:r>
            <w:r w:rsidR="002D7D54" w:rsidRPr="005509A5">
              <w:rPr>
                <w:b/>
                <w:szCs w:val="22"/>
                <w:lang w:val="el-GR"/>
              </w:rPr>
              <w:t xml:space="preserve">[Συνοπτικός Διαγωνισμός </w:t>
            </w:r>
            <w:r w:rsidR="002D7D54" w:rsidRPr="005509A5">
              <w:rPr>
                <w:rFonts w:eastAsia="SimSun"/>
                <w:b/>
                <w:szCs w:val="22"/>
                <w:lang w:val="el-GR"/>
              </w:rPr>
              <w:t xml:space="preserve">για την </w:t>
            </w:r>
            <w:r w:rsidR="002D7D54" w:rsidRPr="005509A5">
              <w:rPr>
                <w:rFonts w:asciiTheme="minorHAnsi" w:hAnsiTheme="minorHAnsi" w:cstheme="minorHAnsi"/>
                <w:b/>
                <w:szCs w:val="22"/>
                <w:lang w:val="el-GR"/>
              </w:rPr>
              <w:t xml:space="preserve"> ετησία συντήρη</w:t>
            </w:r>
            <w:r w:rsidR="002D7D54">
              <w:rPr>
                <w:rFonts w:asciiTheme="minorHAnsi" w:hAnsiTheme="minorHAnsi" w:cstheme="minorHAnsi"/>
                <w:b/>
                <w:szCs w:val="22"/>
                <w:lang w:val="el-GR"/>
              </w:rPr>
              <w:t xml:space="preserve">ση Ανελκυστήρων </w:t>
            </w:r>
            <w:r w:rsidR="002D7D54" w:rsidRPr="005509A5">
              <w:rPr>
                <w:rFonts w:asciiTheme="minorHAnsi" w:hAnsiTheme="minorHAnsi" w:cstheme="minorHAnsi"/>
                <w:b/>
                <w:szCs w:val="22"/>
                <w:lang w:val="el-GR"/>
              </w:rPr>
              <w:t xml:space="preserve"> </w:t>
            </w:r>
            <w:r w:rsidR="002D7D54" w:rsidRPr="005509A5">
              <w:rPr>
                <w:rFonts w:asciiTheme="minorHAnsi" w:hAnsiTheme="minorHAnsi" w:cstheme="minorHAnsi"/>
                <w:b/>
                <w:szCs w:val="22"/>
                <w:lang w:val="en-US"/>
              </w:rPr>
              <w:t>CPV</w:t>
            </w:r>
            <w:r w:rsidR="002D7D54">
              <w:rPr>
                <w:rFonts w:asciiTheme="minorHAnsi" w:hAnsiTheme="minorHAnsi" w:cstheme="minorHAnsi"/>
                <w:b/>
                <w:szCs w:val="22"/>
                <w:lang w:val="el-GR"/>
              </w:rPr>
              <w:t xml:space="preserve"> 50750000-7</w:t>
            </w:r>
            <w:r w:rsidR="002D7D54" w:rsidRPr="005509A5">
              <w:rPr>
                <w:rFonts w:asciiTheme="minorHAnsi" w:hAnsiTheme="minorHAnsi" w:cstheme="minorHAnsi"/>
                <w:b/>
                <w:szCs w:val="22"/>
                <w:lang w:val="el-GR"/>
              </w:rPr>
              <w:t xml:space="preserve"> προϋπολογισμ</w:t>
            </w:r>
            <w:r w:rsidR="002D7D54">
              <w:rPr>
                <w:rFonts w:asciiTheme="minorHAnsi" w:hAnsiTheme="minorHAnsi" w:cstheme="minorHAnsi"/>
                <w:b/>
                <w:szCs w:val="22"/>
                <w:lang w:val="el-GR"/>
              </w:rPr>
              <w:t>ού 3.000,00€ συμπεριλαμβανομένου του ΦΠΑ της Ν.Μ. Άργους &amp; ΚΕ.Φ.Ι.ΑΠ</w:t>
            </w:r>
            <w:r w:rsidR="002D7D54">
              <w:rPr>
                <w:rFonts w:asciiTheme="minorHAnsi" w:hAnsiTheme="minorHAnsi" w:cstheme="minorHAnsi"/>
                <w:b/>
                <w:lang w:val="el-GR"/>
              </w:rPr>
              <w:t xml:space="preserve"> </w:t>
            </w:r>
            <w:r w:rsidR="002D7D54" w:rsidRPr="005509A5">
              <w:rPr>
                <w:b/>
                <w:color w:val="000000" w:themeColor="text1"/>
                <w:szCs w:val="22"/>
                <w:lang w:val="el-GR"/>
              </w:rPr>
              <w:t>με Κριτήριο κατακύρωσης την  πλέον συμφέρουσα απ</w:t>
            </w:r>
            <w:r w:rsidR="002D7D54">
              <w:rPr>
                <w:b/>
                <w:color w:val="000000" w:themeColor="text1"/>
                <w:szCs w:val="22"/>
                <w:lang w:val="el-GR"/>
              </w:rPr>
              <w:t xml:space="preserve">ό οικονομικής άποψης  προσφορά </w:t>
            </w:r>
            <w:r w:rsidR="002D7D54" w:rsidRPr="005509A5">
              <w:rPr>
                <w:b/>
                <w:color w:val="000000" w:themeColor="text1"/>
                <w:szCs w:val="22"/>
                <w:lang w:val="el-GR"/>
              </w:rPr>
              <w:t>αποκλειστικά βάσει  της τιμής (χαμηλότερη τιμή)</w:t>
            </w:r>
            <w:r w:rsidR="002D7D54">
              <w:rPr>
                <w:b/>
                <w:color w:val="000000" w:themeColor="text1"/>
                <w:szCs w:val="22"/>
                <w:lang w:val="el-GR"/>
              </w:rPr>
              <w:t>]</w:t>
            </w:r>
            <w:r w:rsidR="002D7D54" w:rsidRPr="005509A5">
              <w:rPr>
                <w:b/>
                <w:color w:val="000000" w:themeColor="text1"/>
                <w:szCs w:val="22"/>
                <w:lang w:val="el-GR"/>
              </w:rPr>
              <w:t xml:space="preserve">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2D7D54">
              <w:rPr>
                <w:b/>
                <w:shd w:val="clear" w:color="auto" w:fill="FFFFFF" w:themeFill="background1"/>
                <w:lang w:val="el-GR"/>
              </w:rPr>
              <w:t>04</w:t>
            </w:r>
            <w:r w:rsidRPr="00B2425E">
              <w:rPr>
                <w:b/>
                <w:shd w:val="clear" w:color="auto" w:fill="FFFFFF" w:themeFill="background1"/>
                <w:lang w:val="el-GR"/>
              </w:rPr>
              <w:t>/</w:t>
            </w:r>
            <w:r w:rsidR="002D7D54">
              <w:rPr>
                <w:b/>
                <w:shd w:val="clear" w:color="auto" w:fill="FFFFFF" w:themeFill="background1"/>
                <w:lang w:val="el-GR"/>
              </w:rPr>
              <w:t>29</w:t>
            </w:r>
            <w:r w:rsidRPr="00B2425E">
              <w:rPr>
                <w:b/>
                <w:shd w:val="clear" w:color="auto" w:fill="FFFFFF" w:themeFill="background1"/>
                <w:lang w:val="el-GR"/>
              </w:rPr>
              <w:t>-05-2020 Διακήρυξη</w:t>
            </w:r>
            <w:r w:rsidRPr="00F2445F">
              <w:rPr>
                <w:b/>
                <w:shd w:val="clear" w:color="auto" w:fill="FFFFFF" w:themeFill="background1"/>
                <w:lang w:val="el-GR"/>
              </w:rPr>
              <w:t xml:space="preserve">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2D7D54"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2D7D54"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2D7D54"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2D7D5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8E" w:rsidRDefault="006C388E" w:rsidP="007C7B59">
      <w:pPr>
        <w:spacing w:after="0"/>
      </w:pPr>
      <w:r>
        <w:separator/>
      </w:r>
    </w:p>
  </w:endnote>
  <w:endnote w:type="continuationSeparator" w:id="1">
    <w:p w:rsidR="006C388E" w:rsidRDefault="006C388E"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2D7D54">
            <w:rPr>
              <w:noProof/>
            </w:rPr>
            <w:t>2</w:t>
          </w:r>
        </w:fldSimple>
        <w:r>
          <w:t>]</w:t>
        </w:r>
      </w:p>
    </w:sdtContent>
  </w:sdt>
  <w:p w:rsidR="00363C0B" w:rsidRDefault="006C388E">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8E" w:rsidRDefault="006C388E" w:rsidP="007C7B59">
      <w:pPr>
        <w:spacing w:after="0"/>
      </w:pPr>
      <w:r>
        <w:separator/>
      </w:r>
    </w:p>
  </w:footnote>
  <w:footnote w:type="continuationSeparator" w:id="1">
    <w:p w:rsidR="006C388E" w:rsidRDefault="006C388E"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2D7D54"/>
    <w:rsid w:val="003D1891"/>
    <w:rsid w:val="00444905"/>
    <w:rsid w:val="005016AC"/>
    <w:rsid w:val="006C388E"/>
    <w:rsid w:val="006F2A39"/>
    <w:rsid w:val="00787154"/>
    <w:rsid w:val="007C7B59"/>
    <w:rsid w:val="00912C6A"/>
    <w:rsid w:val="00965458"/>
    <w:rsid w:val="00BC05BC"/>
    <w:rsid w:val="00CF38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5036</Words>
  <Characters>27199</Characters>
  <Application>Microsoft Office Word</Application>
  <DocSecurity>0</DocSecurity>
  <Lines>226</Lines>
  <Paragraphs>64</Paragraphs>
  <ScaleCrop>false</ScaleCrop>
  <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2020-05-27T11:00:00Z</dcterms:created>
  <dcterms:modified xsi:type="dcterms:W3CDTF">2020-05-29T10:55:00Z</dcterms:modified>
</cp:coreProperties>
</file>