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2866" w:type="dxa"/>
        <w:tblLook w:val="04A0"/>
      </w:tblPr>
      <w:tblGrid>
        <w:gridCol w:w="2472"/>
        <w:gridCol w:w="1768"/>
        <w:gridCol w:w="3535"/>
        <w:gridCol w:w="2202"/>
        <w:gridCol w:w="2889"/>
      </w:tblGrid>
      <w:tr w:rsidR="00FC51D8" w:rsidRPr="00FC51D8" w:rsidTr="004B2B53">
        <w:tc>
          <w:tcPr>
            <w:tcW w:w="9977" w:type="dxa"/>
            <w:gridSpan w:val="4"/>
          </w:tcPr>
          <w:p w:rsidR="00FC51D8" w:rsidRPr="00FC51D8" w:rsidRDefault="00FC51D8" w:rsidP="00244EF4">
            <w:pPr>
              <w:jc w:val="center"/>
              <w:rPr>
                <w:rFonts w:ascii="Calibri" w:hAnsi="Calibri" w:cs="Calibri"/>
                <w:b/>
                <w:bCs/>
                <w:sz w:val="28"/>
                <w:szCs w:val="28"/>
                <w:lang w:val="el-GR"/>
              </w:rPr>
            </w:pPr>
            <w:r w:rsidRPr="00FC51D8">
              <w:rPr>
                <w:b/>
                <w:bCs/>
                <w:sz w:val="28"/>
                <w:szCs w:val="28"/>
                <w:lang w:val="el-GR"/>
              </w:rPr>
              <w:t>ΔΙΑΒΟΥΛΕΥΣΗ ΛΑΠΑΡΟΣΚΟΠΙΚΟΥ ΠΥΡΓΟΥ ΝΜ ΑΡΓΟΥΣ</w:t>
            </w:r>
          </w:p>
        </w:tc>
        <w:tc>
          <w:tcPr>
            <w:tcW w:w="2889" w:type="dxa"/>
          </w:tcPr>
          <w:p w:rsidR="00FC51D8" w:rsidRPr="00244EF4" w:rsidRDefault="00FC51D8" w:rsidP="00244EF4">
            <w:pPr>
              <w:jc w:val="center"/>
              <w:rPr>
                <w:b/>
                <w:bCs/>
                <w:lang w:val="el-GR"/>
              </w:rPr>
            </w:pPr>
          </w:p>
        </w:tc>
      </w:tr>
      <w:tr w:rsidR="00DB2A13" w:rsidTr="004B2B53">
        <w:tc>
          <w:tcPr>
            <w:tcW w:w="2472" w:type="dxa"/>
          </w:tcPr>
          <w:p w:rsidR="00DB2A13" w:rsidRPr="00244EF4" w:rsidRDefault="00DB2A13" w:rsidP="00244EF4">
            <w:pPr>
              <w:jc w:val="center"/>
              <w:rPr>
                <w:b/>
                <w:bCs/>
                <w:lang w:val="el-GR"/>
              </w:rPr>
            </w:pPr>
            <w:r w:rsidRPr="00244EF4">
              <w:rPr>
                <w:b/>
                <w:bCs/>
                <w:lang w:val="el-GR"/>
              </w:rPr>
              <w:t>ΠΡΟΔΙΑΓΡΑΦΗ</w:t>
            </w:r>
          </w:p>
        </w:tc>
        <w:tc>
          <w:tcPr>
            <w:tcW w:w="1768" w:type="dxa"/>
          </w:tcPr>
          <w:p w:rsidR="00DB2A13" w:rsidRPr="00244EF4" w:rsidRDefault="00DB2A13" w:rsidP="00244EF4">
            <w:pPr>
              <w:jc w:val="center"/>
              <w:rPr>
                <w:b/>
                <w:bCs/>
              </w:rPr>
            </w:pPr>
            <w:r w:rsidRPr="00244EF4">
              <w:rPr>
                <w:b/>
                <w:bCs/>
              </w:rPr>
              <w:t>STORZ</w:t>
            </w:r>
          </w:p>
        </w:tc>
        <w:tc>
          <w:tcPr>
            <w:tcW w:w="3535" w:type="dxa"/>
          </w:tcPr>
          <w:p w:rsidR="00DB2A13" w:rsidRPr="00244EF4" w:rsidRDefault="00DB2A13" w:rsidP="00244EF4">
            <w:pPr>
              <w:jc w:val="center"/>
              <w:rPr>
                <w:b/>
                <w:bCs/>
                <w:lang w:val="el-GR"/>
              </w:rPr>
            </w:pPr>
            <w:r w:rsidRPr="00244EF4">
              <w:rPr>
                <w:rFonts w:ascii="Calibri" w:hAnsi="Calibri" w:cs="Calibri"/>
                <w:b/>
                <w:bCs/>
                <w:lang w:val="el-GR"/>
              </w:rPr>
              <w:t>ΑΠΑΝΤΗΣΗ</w:t>
            </w:r>
            <w:r w:rsidR="004B2B53">
              <w:rPr>
                <w:rFonts w:ascii="Calibri" w:hAnsi="Calibri" w:cs="Calibri"/>
                <w:b/>
                <w:bCs/>
                <w:lang w:val="el-GR"/>
              </w:rPr>
              <w:t xml:space="preserve"> ΕΠΙΤΡΟΠΗΣ</w:t>
            </w:r>
          </w:p>
        </w:tc>
        <w:tc>
          <w:tcPr>
            <w:tcW w:w="2202" w:type="dxa"/>
          </w:tcPr>
          <w:p w:rsidR="00DB2A13" w:rsidRPr="00244EF4" w:rsidRDefault="00DB2A13" w:rsidP="00244EF4">
            <w:pPr>
              <w:jc w:val="center"/>
              <w:rPr>
                <w:b/>
                <w:bCs/>
                <w:lang w:val="el-GR"/>
              </w:rPr>
            </w:pPr>
            <w:r w:rsidRPr="00244EF4">
              <w:rPr>
                <w:rFonts w:ascii="Calibri" w:hAnsi="Calibri" w:cs="Calibri"/>
                <w:b/>
                <w:bCs/>
              </w:rPr>
              <w:t>OLYMPUS</w:t>
            </w:r>
          </w:p>
        </w:tc>
        <w:tc>
          <w:tcPr>
            <w:tcW w:w="2889" w:type="dxa"/>
          </w:tcPr>
          <w:p w:rsidR="00DB2A13" w:rsidRPr="00244EF4" w:rsidRDefault="00DB2A13" w:rsidP="00244EF4">
            <w:pPr>
              <w:jc w:val="center"/>
              <w:rPr>
                <w:b/>
                <w:bCs/>
                <w:lang w:val="el-GR"/>
              </w:rPr>
            </w:pPr>
            <w:r w:rsidRPr="00244EF4">
              <w:rPr>
                <w:b/>
                <w:bCs/>
                <w:lang w:val="el-GR"/>
              </w:rPr>
              <w:t>ΑΠΑΝΤΗΣΗ</w:t>
            </w:r>
            <w:r w:rsidR="004B2B53">
              <w:rPr>
                <w:b/>
                <w:bCs/>
                <w:lang w:val="el-GR"/>
              </w:rPr>
              <w:t xml:space="preserve"> ΕΠΙΤΡΟΠΗΣ</w:t>
            </w:r>
          </w:p>
        </w:tc>
      </w:tr>
      <w:tr w:rsidR="00DB2A13" w:rsidTr="004B2B53">
        <w:tc>
          <w:tcPr>
            <w:tcW w:w="2472" w:type="dxa"/>
          </w:tcPr>
          <w:p w:rsidR="00DB2A13" w:rsidRDefault="00DB2A13" w:rsidP="00DB2A13">
            <w:r w:rsidRPr="00FA06E3">
              <w:rPr>
                <w:rFonts w:ascii="Arial" w:hAnsi="Arial" w:cs="Arial"/>
                <w:b/>
                <w:sz w:val="20"/>
                <w:szCs w:val="20"/>
              </w:rPr>
              <w:t>ΕΝΔΟΣΚΟΠΙΚΗ ΚΑΜΕΡΑ HIGH DEFINITION</w:t>
            </w:r>
          </w:p>
        </w:tc>
        <w:tc>
          <w:tcPr>
            <w:tcW w:w="1768" w:type="dxa"/>
          </w:tcPr>
          <w:p w:rsidR="00DB2A13" w:rsidRDefault="00DB2A13" w:rsidP="00DB2A13"/>
        </w:tc>
        <w:tc>
          <w:tcPr>
            <w:tcW w:w="3535" w:type="dxa"/>
          </w:tcPr>
          <w:p w:rsidR="00DB2A13" w:rsidRDefault="00DB2A13" w:rsidP="00DB2A13"/>
        </w:tc>
        <w:tc>
          <w:tcPr>
            <w:tcW w:w="2202" w:type="dxa"/>
          </w:tcPr>
          <w:p w:rsidR="00DB2A13" w:rsidRDefault="00DB2A13" w:rsidP="00DB2A13"/>
        </w:tc>
        <w:tc>
          <w:tcPr>
            <w:tcW w:w="2889" w:type="dxa"/>
          </w:tcPr>
          <w:p w:rsidR="00DB2A13" w:rsidRDefault="00DB2A13" w:rsidP="00DB2A13"/>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rPr>
              <w:t xml:space="preserve">1.2 </w:t>
            </w:r>
            <w:proofErr w:type="spellStart"/>
            <w:r w:rsidRPr="00FA06E3">
              <w:rPr>
                <w:rFonts w:ascii="Arial" w:hAnsi="Arial" w:cs="Arial"/>
                <w:sz w:val="20"/>
                <w:szCs w:val="20"/>
              </w:rPr>
              <w:t>Να</w:t>
            </w:r>
            <w:proofErr w:type="spellEnd"/>
            <w:r w:rsidRPr="00FA06E3">
              <w:rPr>
                <w:rFonts w:ascii="Arial" w:hAnsi="Arial" w:cs="Arial"/>
                <w:sz w:val="20"/>
                <w:szCs w:val="20"/>
              </w:rPr>
              <w:t xml:space="preserve"> </w:t>
            </w:r>
            <w:proofErr w:type="spellStart"/>
            <w:r w:rsidRPr="00FA06E3">
              <w:rPr>
                <w:rFonts w:ascii="Arial" w:hAnsi="Arial" w:cs="Arial"/>
                <w:sz w:val="20"/>
                <w:szCs w:val="20"/>
              </w:rPr>
              <w:t>διαθέτει</w:t>
            </w:r>
            <w:proofErr w:type="spellEnd"/>
            <w:r w:rsidRPr="00FA06E3">
              <w:rPr>
                <w:rFonts w:ascii="Arial" w:hAnsi="Arial" w:cs="Arial"/>
                <w:sz w:val="20"/>
                <w:szCs w:val="20"/>
              </w:rPr>
              <w:t xml:space="preserve"> </w:t>
            </w:r>
            <w:proofErr w:type="spellStart"/>
            <w:r w:rsidRPr="00FA06E3">
              <w:rPr>
                <w:rFonts w:ascii="Arial" w:hAnsi="Arial" w:cs="Arial"/>
                <w:sz w:val="20"/>
                <w:szCs w:val="20"/>
              </w:rPr>
              <w:t>κεφαλή</w:t>
            </w:r>
            <w:proofErr w:type="spellEnd"/>
            <w:r w:rsidRPr="00FA06E3">
              <w:rPr>
                <w:rFonts w:ascii="Arial" w:hAnsi="Arial" w:cs="Arial"/>
                <w:sz w:val="20"/>
                <w:szCs w:val="20"/>
              </w:rPr>
              <w:t xml:space="preserve"> 3 CCD</w:t>
            </w:r>
            <w:r>
              <w:rPr>
                <w:rFonts w:ascii="Arial" w:hAnsi="Arial" w:cs="Arial"/>
                <w:sz w:val="20"/>
                <w:szCs w:val="20"/>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bookmarkStart w:id="0" w:name="_GoBack"/>
            <w:bookmarkEnd w:id="0"/>
          </w:p>
        </w:tc>
        <w:tc>
          <w:tcPr>
            <w:tcW w:w="2202" w:type="dxa"/>
          </w:tcPr>
          <w:p w:rsidR="00DB2A13" w:rsidRPr="00244EF4" w:rsidRDefault="00FC42F8" w:rsidP="00DB2A13">
            <w:pPr>
              <w:rPr>
                <w:lang w:val="el-GR"/>
              </w:rPr>
            </w:pPr>
            <w:r w:rsidRPr="00244EF4">
              <w:rPr>
                <w:lang w:val="el-GR"/>
              </w:rPr>
              <w:t>Να διαθέτει κεφαλή κάμερας τεχνολογίας 3-CCD ή 3CMOS</w:t>
            </w:r>
          </w:p>
        </w:tc>
        <w:tc>
          <w:tcPr>
            <w:tcW w:w="2889" w:type="dxa"/>
          </w:tcPr>
          <w:p w:rsidR="00DB2A13" w:rsidRDefault="00DA17DC" w:rsidP="00DB2A13">
            <w:pPr>
              <w:rPr>
                <w:lang w:val="el-GR"/>
              </w:rPr>
            </w:pPr>
            <w:r>
              <w:rPr>
                <w:lang w:val="el-GR"/>
              </w:rPr>
              <w:t>ΔΕΚΤΟ</w:t>
            </w:r>
          </w:p>
          <w:p w:rsidR="00DA17DC" w:rsidRPr="00DA17DC" w:rsidRDefault="00DA17DC" w:rsidP="00DB2A13">
            <w:pPr>
              <w:rPr>
                <w:b/>
                <w:lang w:val="el-GR"/>
              </w:rPr>
            </w:pPr>
            <w:r w:rsidRPr="00DA17DC">
              <w:rPr>
                <w:b/>
                <w:lang w:val="el-GR"/>
              </w:rPr>
              <w:t>Να διαθέτει κεφαλή κάμερας τεχνολογίας 3-CCD ή 3CMOS</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t>1.</w:t>
            </w:r>
            <w:r w:rsidRPr="00FA2E9E">
              <w:rPr>
                <w:rFonts w:ascii="Arial" w:hAnsi="Arial" w:cs="Arial"/>
                <w:sz w:val="20"/>
                <w:szCs w:val="20"/>
                <w:lang w:val="el-GR"/>
              </w:rPr>
              <w:t>4</w:t>
            </w:r>
            <w:r w:rsidRPr="00FA06E3">
              <w:rPr>
                <w:rFonts w:ascii="Arial" w:hAnsi="Arial" w:cs="Arial"/>
                <w:sz w:val="20"/>
                <w:szCs w:val="20"/>
                <w:lang w:val="el-GR"/>
              </w:rPr>
              <w:t xml:space="preserve"> Να διαθέτει ελάχιστη φωτεινότητα λειτουργίας ≤ 1 </w:t>
            </w:r>
            <w:r w:rsidRPr="00FA06E3">
              <w:rPr>
                <w:rFonts w:ascii="Arial" w:hAnsi="Arial" w:cs="Arial"/>
                <w:sz w:val="20"/>
                <w:szCs w:val="20"/>
              </w:rPr>
              <w:t>lux</w:t>
            </w:r>
            <w:r w:rsidRPr="00FA06E3">
              <w:rPr>
                <w:rFonts w:ascii="Arial" w:hAnsi="Arial" w:cs="Arial"/>
                <w:sz w:val="20"/>
                <w:szCs w:val="20"/>
                <w:lang w:val="el-GR"/>
              </w:rPr>
              <w:t xml:space="preserve"> για λειτουργία σε δύσκολες συνθήκες φωτισμού</w:t>
            </w:r>
            <w:r w:rsidRPr="00FA2E9E">
              <w:rPr>
                <w:rFonts w:ascii="Arial" w:hAnsi="Arial" w:cs="Arial"/>
                <w:sz w:val="20"/>
                <w:szCs w:val="20"/>
                <w:lang w:val="el-GR"/>
              </w:rPr>
              <w:t>.</w:t>
            </w:r>
          </w:p>
        </w:tc>
        <w:tc>
          <w:tcPr>
            <w:tcW w:w="1768" w:type="dxa"/>
          </w:tcPr>
          <w:p w:rsidR="00DB2A13" w:rsidRPr="00244EF4" w:rsidRDefault="00DB2A13" w:rsidP="00DB2A13">
            <w:pPr>
              <w:rPr>
                <w:lang w:val="el-GR"/>
              </w:rPr>
            </w:pPr>
            <w:r w:rsidRPr="00244EF4">
              <w:rPr>
                <w:lang w:val="el-GR"/>
              </w:rPr>
              <w:t xml:space="preserve">Έχει 1.17 </w:t>
            </w:r>
            <w:r w:rsidRPr="00244EF4">
              <w:t>lux</w:t>
            </w:r>
          </w:p>
          <w:p w:rsidR="00DB2A13" w:rsidRPr="00244EF4" w:rsidRDefault="00DB2A13" w:rsidP="00DB2A13">
            <w:pPr>
              <w:rPr>
                <w:lang w:val="el-GR"/>
              </w:rPr>
            </w:pPr>
            <w:r w:rsidRPr="00244EF4">
              <w:rPr>
                <w:lang w:val="el-GR"/>
              </w:rPr>
              <w:t xml:space="preserve">Να διαθέτει ελάχιστη φωτεινότητα λειτουργίας  περίπου 1 </w:t>
            </w:r>
            <w:proofErr w:type="spellStart"/>
            <w:r w:rsidRPr="00244EF4">
              <w:rPr>
                <w:lang w:val="el-GR"/>
              </w:rPr>
              <w:t>lux</w:t>
            </w:r>
            <w:proofErr w:type="spellEnd"/>
            <w:r w:rsidRPr="00244EF4">
              <w:rPr>
                <w:lang w:val="el-GR"/>
              </w:rPr>
              <w:t xml:space="preserve"> για λειτουργία σε δύσκολες συνθήκες φωτισμού.  </w:t>
            </w:r>
          </w:p>
          <w:p w:rsidR="00DB2A13" w:rsidRPr="00244EF4" w:rsidRDefault="00DB2A13" w:rsidP="00DB2A13">
            <w:pPr>
              <w:rPr>
                <w:lang w:val="el-GR"/>
              </w:rPr>
            </w:pPr>
            <w:r w:rsidRPr="00244EF4">
              <w:rPr>
                <w:lang w:val="el-GR"/>
              </w:rPr>
              <w:t xml:space="preserve">Μικρότερη φωτεινότητα θα εκτιμηθεί.  </w:t>
            </w:r>
          </w:p>
          <w:p w:rsidR="00DB2A13" w:rsidRPr="00244EF4" w:rsidRDefault="00DB2A13" w:rsidP="00DB2A13">
            <w:pPr>
              <w:rPr>
                <w:lang w:val="el-GR"/>
              </w:rPr>
            </w:pPr>
            <w:r w:rsidRPr="00244EF4">
              <w:rPr>
                <w:lang w:val="el-GR"/>
              </w:rPr>
              <w:t xml:space="preserve"> </w:t>
            </w:r>
          </w:p>
        </w:tc>
        <w:tc>
          <w:tcPr>
            <w:tcW w:w="3535" w:type="dxa"/>
          </w:tcPr>
          <w:p w:rsidR="00DA17DC" w:rsidRDefault="00DA17DC" w:rsidP="00DA17DC">
            <w:pPr>
              <w:jc w:val="center"/>
              <w:rPr>
                <w:lang w:val="el-GR"/>
              </w:rPr>
            </w:pPr>
            <w:r>
              <w:rPr>
                <w:lang w:val="el-GR"/>
              </w:rPr>
              <w:t xml:space="preserve">ΔΕΚΤΟ . </w:t>
            </w:r>
          </w:p>
          <w:p w:rsidR="00DB2A13" w:rsidRPr="00DA17DC" w:rsidRDefault="00DA17DC" w:rsidP="00DA17DC">
            <w:pPr>
              <w:jc w:val="center"/>
              <w:rPr>
                <w:b/>
                <w:lang w:val="el-GR"/>
              </w:rPr>
            </w:pPr>
            <w:r w:rsidRPr="00DA17DC">
              <w:rPr>
                <w:rFonts w:ascii="Arial" w:hAnsi="Arial" w:cs="Arial"/>
                <w:b/>
                <w:sz w:val="20"/>
                <w:szCs w:val="20"/>
                <w:lang w:val="el-GR"/>
              </w:rPr>
              <w:t xml:space="preserve">Να διαθέτει ελάχιστη φωτεινότητα λειτουργίας ≤ 2 </w:t>
            </w:r>
            <w:proofErr w:type="spellStart"/>
            <w:r w:rsidRPr="00DA17DC">
              <w:rPr>
                <w:rFonts w:ascii="Arial" w:hAnsi="Arial" w:cs="Arial"/>
                <w:b/>
                <w:sz w:val="20"/>
                <w:szCs w:val="20"/>
              </w:rPr>
              <w:t>lux</w:t>
            </w:r>
            <w:proofErr w:type="spellEnd"/>
            <w:r w:rsidRPr="00DA17DC">
              <w:rPr>
                <w:rFonts w:ascii="Arial" w:hAnsi="Arial" w:cs="Arial"/>
                <w:b/>
                <w:sz w:val="20"/>
                <w:szCs w:val="20"/>
                <w:lang w:val="el-GR"/>
              </w:rPr>
              <w:t xml:space="preserve"> για λειτουργία σε δύσκολες συνθήκες φωτισμού</w:t>
            </w:r>
          </w:p>
        </w:tc>
        <w:tc>
          <w:tcPr>
            <w:tcW w:w="2202" w:type="dxa"/>
          </w:tcPr>
          <w:p w:rsidR="00DB2A13" w:rsidRPr="00244EF4" w:rsidRDefault="00FC42F8" w:rsidP="00DB2A13">
            <w:pPr>
              <w:rPr>
                <w:lang w:val="el-GR"/>
              </w:rPr>
            </w:pPr>
            <w:r w:rsidRPr="00244EF4">
              <w:rPr>
                <w:lang w:val="el-GR"/>
              </w:rPr>
              <w:t>Προτείνουμε την αφαίρεση της προδιαγραφής λόγω του ότι στα τελευταίας τεχνολογίας απεικονιστικά συστήματα όπου οι πηγές φωτισμού είναι τεχνολογίας LED ή XENON ο όρος ελάχιστη φωτεινότητα δεν είναι αναγκαίος για την αξιολόγησή τους.</w:t>
            </w:r>
          </w:p>
        </w:tc>
        <w:tc>
          <w:tcPr>
            <w:tcW w:w="2889" w:type="dxa"/>
          </w:tcPr>
          <w:p w:rsidR="00DB2A13" w:rsidRPr="00DA17DC" w:rsidRDefault="00DA17DC" w:rsidP="00DB2A13">
            <w:pPr>
              <w:rPr>
                <w:lang w:val="el-GR"/>
              </w:rPr>
            </w:pPr>
            <w:r w:rsidRPr="00DA17DC">
              <w:rPr>
                <w:lang w:val="el-GR"/>
              </w:rPr>
              <w:t>ΔΕΝ ΓΙΝΕΤΑΙ ΑΠΟΔΕΚΤΟ</w:t>
            </w:r>
          </w:p>
        </w:tc>
      </w:tr>
      <w:tr w:rsidR="00DB2A13" w:rsidRPr="00FC51D8" w:rsidTr="004B2B53">
        <w:tc>
          <w:tcPr>
            <w:tcW w:w="2472" w:type="dxa"/>
          </w:tcPr>
          <w:p w:rsidR="00DB2A13" w:rsidRPr="00AD3060" w:rsidRDefault="00DB2A13" w:rsidP="00DB2A13">
            <w:pPr>
              <w:pStyle w:val="TableParagraph"/>
              <w:spacing w:before="1"/>
              <w:ind w:right="420"/>
              <w:rPr>
                <w:rFonts w:ascii="Arial" w:hAnsi="Arial" w:cs="Arial"/>
                <w:sz w:val="20"/>
                <w:szCs w:val="20"/>
                <w:lang w:val="el-GR"/>
              </w:rPr>
            </w:pPr>
            <w:r w:rsidRPr="00FA06E3">
              <w:rPr>
                <w:rFonts w:ascii="Arial" w:hAnsi="Arial" w:cs="Arial"/>
                <w:sz w:val="20"/>
                <w:szCs w:val="20"/>
                <w:lang w:val="el-GR"/>
              </w:rPr>
              <w:t>1.1</w:t>
            </w:r>
            <w:r>
              <w:rPr>
                <w:rFonts w:ascii="Arial" w:hAnsi="Arial" w:cs="Arial"/>
                <w:sz w:val="20"/>
                <w:szCs w:val="20"/>
                <w:lang w:val="el-GR"/>
              </w:rPr>
              <w:t>0</w:t>
            </w:r>
            <w:r w:rsidRPr="00FA06E3">
              <w:rPr>
                <w:rFonts w:ascii="Arial" w:hAnsi="Arial" w:cs="Arial"/>
                <w:sz w:val="20"/>
                <w:szCs w:val="20"/>
                <w:lang w:val="el-GR"/>
              </w:rPr>
              <w:t xml:space="preserve"> Να διαθέτει ψηφιακό </w:t>
            </w:r>
            <w:r w:rsidRPr="00FA06E3">
              <w:rPr>
                <w:rFonts w:ascii="Arial" w:hAnsi="Arial" w:cs="Arial"/>
                <w:sz w:val="20"/>
                <w:szCs w:val="20"/>
              </w:rPr>
              <w:t>zoom</w:t>
            </w:r>
            <w:r w:rsidRPr="00FA06E3">
              <w:rPr>
                <w:rFonts w:ascii="Arial" w:hAnsi="Arial" w:cs="Arial"/>
                <w:sz w:val="20"/>
                <w:szCs w:val="20"/>
                <w:lang w:val="el-GR"/>
              </w:rPr>
              <w:t xml:space="preserve"> </w:t>
            </w:r>
            <w:r w:rsidRPr="00FA06E3">
              <w:rPr>
                <w:rFonts w:ascii="Arial" w:hAnsi="Arial" w:cs="Arial"/>
                <w:sz w:val="20"/>
                <w:szCs w:val="20"/>
              </w:rPr>
              <w:t>x</w:t>
            </w:r>
            <w:r w:rsidRPr="00FA06E3">
              <w:rPr>
                <w:rFonts w:ascii="Arial" w:hAnsi="Arial" w:cs="Arial"/>
                <w:sz w:val="20"/>
                <w:szCs w:val="20"/>
                <w:lang w:val="el-GR"/>
              </w:rPr>
              <w:t>2 και λειτουργία παγώματος της εικόνας (</w:t>
            </w:r>
            <w:r w:rsidRPr="00FA06E3">
              <w:rPr>
                <w:rFonts w:ascii="Arial" w:hAnsi="Arial" w:cs="Arial"/>
                <w:sz w:val="20"/>
                <w:szCs w:val="20"/>
              </w:rPr>
              <w:t>freeze</w:t>
            </w:r>
            <w:r w:rsidRPr="00FA06E3">
              <w:rPr>
                <w:rFonts w:ascii="Arial" w:hAnsi="Arial" w:cs="Arial"/>
                <w:sz w:val="20"/>
                <w:szCs w:val="20"/>
                <w:lang w:val="el-GR"/>
              </w:rPr>
              <w:t xml:space="preserve">). </w:t>
            </w:r>
            <w:r w:rsidRPr="00AD3060">
              <w:rPr>
                <w:rFonts w:ascii="Arial" w:hAnsi="Arial" w:cs="Arial"/>
                <w:sz w:val="20"/>
                <w:szCs w:val="20"/>
                <w:lang w:val="el-GR"/>
              </w:rPr>
              <w:t>Επιπλέον να διαθέτει</w:t>
            </w:r>
          </w:p>
          <w:p w:rsidR="00DB2A13" w:rsidRPr="00525790" w:rsidRDefault="00DB2A13" w:rsidP="00DB2A13">
            <w:pPr>
              <w:rPr>
                <w:lang w:val="el-GR"/>
              </w:rPr>
            </w:pPr>
            <w:r w:rsidRPr="00AD3060">
              <w:rPr>
                <w:rFonts w:ascii="Arial" w:hAnsi="Arial" w:cs="Arial"/>
                <w:sz w:val="20"/>
                <w:szCs w:val="20"/>
                <w:lang w:val="el-GR"/>
              </w:rPr>
              <w:t xml:space="preserve">ψηφιακό φίλτρο </w:t>
            </w:r>
            <w:r w:rsidRPr="00FA06E3">
              <w:rPr>
                <w:rFonts w:ascii="Arial" w:hAnsi="Arial" w:cs="Arial"/>
                <w:sz w:val="20"/>
                <w:szCs w:val="20"/>
              </w:rPr>
              <w:t>Anti</w:t>
            </w:r>
            <w:r w:rsidRPr="00AD3060">
              <w:rPr>
                <w:rFonts w:ascii="Arial" w:hAnsi="Arial" w:cs="Arial"/>
                <w:sz w:val="20"/>
                <w:szCs w:val="20"/>
                <w:lang w:val="el-GR"/>
              </w:rPr>
              <w:t>-</w:t>
            </w:r>
            <w:proofErr w:type="spellStart"/>
            <w:r w:rsidRPr="00FA06E3">
              <w:rPr>
                <w:rFonts w:ascii="Arial" w:hAnsi="Arial" w:cs="Arial"/>
                <w:sz w:val="20"/>
                <w:szCs w:val="20"/>
              </w:rPr>
              <w:t>Moire</w:t>
            </w:r>
            <w:proofErr w:type="spellEnd"/>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EF61E2">
            <w:pPr>
              <w:rPr>
                <w:lang w:val="el-GR"/>
              </w:rPr>
            </w:pPr>
          </w:p>
        </w:tc>
        <w:tc>
          <w:tcPr>
            <w:tcW w:w="2202" w:type="dxa"/>
          </w:tcPr>
          <w:p w:rsidR="00DB2A13" w:rsidRPr="00244EF4" w:rsidRDefault="009D6E85" w:rsidP="00DB2A13">
            <w:pPr>
              <w:rPr>
                <w:lang w:val="el-GR"/>
              </w:rPr>
            </w:pPr>
            <w:r w:rsidRPr="00244EF4">
              <w:rPr>
                <w:lang w:val="el-GR"/>
              </w:rPr>
              <w:t xml:space="preserve">Να υπάρχει ψηφιακό </w:t>
            </w:r>
            <w:proofErr w:type="spellStart"/>
            <w:r w:rsidRPr="00244EF4">
              <w:rPr>
                <w:lang w:val="el-GR"/>
              </w:rPr>
              <w:t>zoom</w:t>
            </w:r>
            <w:proofErr w:type="spellEnd"/>
            <w:r w:rsidRPr="00244EF4">
              <w:rPr>
                <w:lang w:val="el-GR"/>
              </w:rPr>
              <w:t xml:space="preserve"> το </w:t>
            </w:r>
            <w:r w:rsidRPr="00244EF4">
              <w:rPr>
                <w:b/>
                <w:bCs/>
                <w:lang w:val="el-GR"/>
              </w:rPr>
              <w:t>μέγιστο 1.5x</w:t>
            </w:r>
            <w:r w:rsidRPr="00244EF4">
              <w:rPr>
                <w:lang w:val="el-GR"/>
              </w:rPr>
              <w:t xml:space="preserve"> και λειτουργία παγώματος της εικόνας (</w:t>
            </w:r>
            <w:proofErr w:type="spellStart"/>
            <w:r w:rsidRPr="00244EF4">
              <w:rPr>
                <w:lang w:val="el-GR"/>
              </w:rPr>
              <w:t>freeze</w:t>
            </w:r>
            <w:proofErr w:type="spellEnd"/>
            <w:r w:rsidRPr="00244EF4">
              <w:rPr>
                <w:lang w:val="el-GR"/>
              </w:rPr>
              <w:t xml:space="preserve">). Επιπλέον να διαθέτει ψηφιακό φίλτρο </w:t>
            </w:r>
            <w:proofErr w:type="spellStart"/>
            <w:r w:rsidRPr="00244EF4">
              <w:rPr>
                <w:lang w:val="el-GR"/>
              </w:rPr>
              <w:t>Anti</w:t>
            </w:r>
            <w:proofErr w:type="spellEnd"/>
            <w:r w:rsidRPr="00244EF4">
              <w:rPr>
                <w:lang w:val="el-GR"/>
              </w:rPr>
              <w:t>-</w:t>
            </w:r>
            <w:proofErr w:type="spellStart"/>
            <w:r w:rsidRPr="00244EF4">
              <w:rPr>
                <w:lang w:val="el-GR"/>
              </w:rPr>
              <w:t>Moire</w:t>
            </w:r>
            <w:proofErr w:type="spellEnd"/>
            <w:r w:rsidRPr="00244EF4">
              <w:rPr>
                <w:lang w:val="el-GR"/>
              </w:rPr>
              <w:t>.</w:t>
            </w:r>
          </w:p>
        </w:tc>
        <w:tc>
          <w:tcPr>
            <w:tcW w:w="2889" w:type="dxa"/>
          </w:tcPr>
          <w:p w:rsidR="009D6E85" w:rsidRPr="00DA17DC" w:rsidRDefault="00DA17DC" w:rsidP="00DB2A13">
            <w:pPr>
              <w:rPr>
                <w:lang w:val="el-GR"/>
              </w:rPr>
            </w:pPr>
            <w:r w:rsidRPr="00DA17DC">
              <w:rPr>
                <w:bCs/>
                <w:lang w:val="el-GR"/>
              </w:rPr>
              <w:t>ΔΕΝ ΓΙΝΕΤΑΙ ΑΠΟΔΕΚΤΟ</w:t>
            </w:r>
          </w:p>
        </w:tc>
      </w:tr>
      <w:tr w:rsidR="00DB2A13" w:rsidRPr="00FC51D8" w:rsidTr="004B2B53">
        <w:tc>
          <w:tcPr>
            <w:tcW w:w="2472" w:type="dxa"/>
          </w:tcPr>
          <w:p w:rsidR="00DB2A13" w:rsidRPr="00FA06E3" w:rsidRDefault="00DB2A13" w:rsidP="00DB2A13">
            <w:pPr>
              <w:pStyle w:val="TableParagraph"/>
              <w:spacing w:before="1"/>
              <w:rPr>
                <w:rFonts w:ascii="Arial" w:hAnsi="Arial" w:cs="Arial"/>
                <w:sz w:val="20"/>
                <w:szCs w:val="20"/>
                <w:lang w:val="el-GR"/>
              </w:rPr>
            </w:pPr>
            <w:r w:rsidRPr="00FA06E3">
              <w:rPr>
                <w:rFonts w:ascii="Arial" w:hAnsi="Arial" w:cs="Arial"/>
                <w:sz w:val="20"/>
                <w:szCs w:val="20"/>
                <w:lang w:val="el-GR"/>
              </w:rPr>
              <w:lastRenderedPageBreak/>
              <w:t>1.1</w:t>
            </w:r>
            <w:r>
              <w:rPr>
                <w:rFonts w:ascii="Arial" w:hAnsi="Arial" w:cs="Arial"/>
                <w:sz w:val="20"/>
                <w:szCs w:val="20"/>
                <w:lang w:val="el-GR"/>
              </w:rPr>
              <w:t>1</w:t>
            </w:r>
            <w:r w:rsidRPr="00FA06E3">
              <w:rPr>
                <w:rFonts w:ascii="Arial" w:hAnsi="Arial" w:cs="Arial"/>
                <w:sz w:val="20"/>
                <w:szCs w:val="20"/>
                <w:lang w:val="el-GR"/>
              </w:rPr>
              <w:t xml:space="preserve"> Να διαθέτει σύστημα </w:t>
            </w:r>
            <w:proofErr w:type="spellStart"/>
            <w:r w:rsidRPr="00FA06E3">
              <w:rPr>
                <w:rFonts w:ascii="Arial" w:hAnsi="Arial" w:cs="Arial"/>
                <w:sz w:val="20"/>
                <w:szCs w:val="20"/>
                <w:lang w:val="el-GR"/>
              </w:rPr>
              <w:t>φωτομέτρησης</w:t>
            </w:r>
            <w:proofErr w:type="spellEnd"/>
            <w:r w:rsidRPr="00FA06E3">
              <w:rPr>
                <w:rFonts w:ascii="Arial" w:hAnsi="Arial" w:cs="Arial"/>
                <w:sz w:val="20"/>
                <w:szCs w:val="20"/>
                <w:lang w:val="el-GR"/>
              </w:rPr>
              <w:t xml:space="preserve"> με δυνατότητα επιλογής του μεγέθους της εικόνας που </w:t>
            </w:r>
            <w:proofErr w:type="spellStart"/>
            <w:r w:rsidRPr="00FA06E3">
              <w:rPr>
                <w:rFonts w:ascii="Arial" w:hAnsi="Arial" w:cs="Arial"/>
                <w:sz w:val="20"/>
                <w:szCs w:val="20"/>
                <w:lang w:val="el-GR"/>
              </w:rPr>
              <w:t>φωτομετρείται</w:t>
            </w:r>
            <w:proofErr w:type="spellEnd"/>
            <w:r w:rsidRPr="00FA06E3">
              <w:rPr>
                <w:rFonts w:ascii="Arial" w:hAnsi="Arial" w:cs="Arial"/>
                <w:sz w:val="20"/>
                <w:szCs w:val="20"/>
                <w:lang w:val="el-GR"/>
              </w:rPr>
              <w:t xml:space="preserve"> ώστε να είναι δυνατή η χρήση της κάμερας με οπτικές</w:t>
            </w:r>
          </w:p>
          <w:p w:rsidR="00DB2A13" w:rsidRPr="00525790" w:rsidRDefault="00DB2A13" w:rsidP="00DB2A13">
            <w:pPr>
              <w:rPr>
                <w:lang w:val="el-GR"/>
              </w:rPr>
            </w:pPr>
            <w:proofErr w:type="spellStart"/>
            <w:r w:rsidRPr="00FA06E3">
              <w:rPr>
                <w:rFonts w:ascii="Arial" w:hAnsi="Arial" w:cs="Arial"/>
                <w:sz w:val="20"/>
                <w:szCs w:val="20"/>
              </w:rPr>
              <w:t>λεπτής</w:t>
            </w:r>
            <w:proofErr w:type="spellEnd"/>
            <w:r w:rsidRPr="00FA06E3">
              <w:rPr>
                <w:rFonts w:ascii="Arial" w:hAnsi="Arial" w:cs="Arial"/>
                <w:sz w:val="20"/>
                <w:szCs w:val="20"/>
              </w:rPr>
              <w:t xml:space="preserve"> </w:t>
            </w:r>
            <w:proofErr w:type="spellStart"/>
            <w:r w:rsidRPr="00FA06E3">
              <w:rPr>
                <w:rFonts w:ascii="Arial" w:hAnsi="Arial" w:cs="Arial"/>
                <w:sz w:val="20"/>
                <w:szCs w:val="20"/>
              </w:rPr>
              <w:t>διαμέτρου</w:t>
            </w:r>
            <w:proofErr w:type="spellEnd"/>
            <w:r>
              <w:rPr>
                <w:rFonts w:ascii="Arial" w:hAnsi="Arial" w:cs="Arial"/>
                <w:sz w:val="20"/>
                <w:szCs w:val="20"/>
                <w:lang w:val="el-GR"/>
              </w:rPr>
              <w:t>.</w:t>
            </w:r>
          </w:p>
        </w:tc>
        <w:tc>
          <w:tcPr>
            <w:tcW w:w="1768" w:type="dxa"/>
          </w:tcPr>
          <w:p w:rsidR="00DB2A13" w:rsidRPr="00244EF4" w:rsidRDefault="00DB2A13" w:rsidP="00DB2A13">
            <w:pPr>
              <w:rPr>
                <w:lang w:val="el-GR"/>
              </w:rPr>
            </w:pPr>
            <w:r w:rsidRPr="00244EF4">
              <w:rPr>
                <w:lang w:val="el-GR"/>
              </w:rPr>
              <w:t xml:space="preserve">Ως εκ τούτου προτείνουμε την απαλοιφή της εν λόγω προδιαγραφής.  </w:t>
            </w:r>
          </w:p>
          <w:p w:rsidR="00DB2A13" w:rsidRPr="00244EF4" w:rsidRDefault="00DB2A13" w:rsidP="00DB2A13">
            <w:pPr>
              <w:rPr>
                <w:lang w:val="el-GR"/>
              </w:rPr>
            </w:pPr>
          </w:p>
        </w:tc>
        <w:tc>
          <w:tcPr>
            <w:tcW w:w="3535" w:type="dxa"/>
          </w:tcPr>
          <w:p w:rsidR="00DB2A13" w:rsidRPr="00244EF4" w:rsidRDefault="00DA17DC" w:rsidP="00DB2A13">
            <w:pPr>
              <w:rPr>
                <w:lang w:val="el-GR"/>
              </w:rPr>
            </w:pPr>
            <w:r>
              <w:rPr>
                <w:lang w:val="el-GR"/>
              </w:rPr>
              <w:t>ΔΕΝ ΓΙΝΕΤΑΙ ΑΠΟΔΕΚΤΟ</w:t>
            </w: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t>1.1</w:t>
            </w:r>
            <w:r>
              <w:rPr>
                <w:rFonts w:ascii="Arial" w:hAnsi="Arial" w:cs="Arial"/>
                <w:sz w:val="20"/>
                <w:szCs w:val="20"/>
                <w:lang w:val="el-GR"/>
              </w:rPr>
              <w:t>2</w:t>
            </w:r>
            <w:r w:rsidRPr="00FA06E3">
              <w:rPr>
                <w:rFonts w:ascii="Arial" w:hAnsi="Arial" w:cs="Arial"/>
                <w:sz w:val="20"/>
                <w:szCs w:val="20"/>
                <w:lang w:val="el-GR"/>
              </w:rPr>
              <w:t xml:space="preserve"> Να διαθέτει πλήρως ψηφιακή, </w:t>
            </w:r>
            <w:proofErr w:type="spellStart"/>
            <w:r w:rsidRPr="00AD3060">
              <w:rPr>
                <w:rFonts w:ascii="Arial" w:hAnsi="Arial" w:cs="Arial"/>
                <w:color w:val="000000"/>
                <w:sz w:val="20"/>
                <w:szCs w:val="20"/>
                <w:lang w:val="el-GR"/>
              </w:rPr>
              <w:t>κλιβανιζόμενη</w:t>
            </w:r>
            <w:proofErr w:type="spellEnd"/>
            <w:r w:rsidRPr="00AD3060">
              <w:rPr>
                <w:rFonts w:ascii="Arial" w:hAnsi="Arial" w:cs="Arial"/>
                <w:color w:val="000000"/>
                <w:sz w:val="20"/>
                <w:szCs w:val="20"/>
                <w:lang w:val="el-GR"/>
              </w:rPr>
              <w:t xml:space="preserve"> στους 134ο</w:t>
            </w:r>
            <w:r w:rsidRPr="00AD3060">
              <w:rPr>
                <w:rFonts w:ascii="Arial" w:hAnsi="Arial" w:cs="Arial"/>
                <w:color w:val="000000"/>
                <w:sz w:val="20"/>
                <w:szCs w:val="20"/>
              </w:rPr>
              <w:t>C</w:t>
            </w:r>
            <w:r w:rsidRPr="00AD3060">
              <w:rPr>
                <w:rFonts w:ascii="Arial" w:hAnsi="Arial" w:cs="Arial"/>
                <w:color w:val="000000"/>
                <w:sz w:val="20"/>
                <w:szCs w:val="20"/>
                <w:lang w:val="el-GR"/>
              </w:rPr>
              <w:t xml:space="preserve"> </w:t>
            </w:r>
            <w:r w:rsidRPr="00AD3060">
              <w:rPr>
                <w:rFonts w:ascii="Arial" w:hAnsi="Arial" w:cs="Arial"/>
                <w:sz w:val="20"/>
                <w:szCs w:val="20"/>
                <w:lang w:val="el-GR"/>
              </w:rPr>
              <w:t xml:space="preserve"> και αδιάβροχη κεφαλή κατηγορίας ασφαλείας </w:t>
            </w:r>
            <w:r w:rsidRPr="00AD3060">
              <w:rPr>
                <w:rFonts w:ascii="Arial" w:hAnsi="Arial" w:cs="Arial"/>
                <w:sz w:val="20"/>
                <w:szCs w:val="20"/>
              </w:rPr>
              <w:t>CF</w:t>
            </w:r>
            <w:r w:rsidRPr="00FA06E3">
              <w:rPr>
                <w:rFonts w:ascii="Arial" w:hAnsi="Arial" w:cs="Arial"/>
                <w:sz w:val="20"/>
                <w:szCs w:val="20"/>
                <w:lang w:val="el-GR"/>
              </w:rPr>
              <w:t xml:space="preserve"> για την ασφάλεια του ασθενή, με φακό </w:t>
            </w:r>
            <w:r w:rsidRPr="00FA06E3">
              <w:rPr>
                <w:rFonts w:ascii="Arial" w:hAnsi="Arial" w:cs="Arial"/>
                <w:sz w:val="20"/>
                <w:szCs w:val="20"/>
              </w:rPr>
              <w:t>zoom</w:t>
            </w:r>
            <w:r w:rsidRPr="00FA06E3">
              <w:rPr>
                <w:rFonts w:ascii="Arial" w:hAnsi="Arial" w:cs="Arial"/>
                <w:sz w:val="20"/>
                <w:szCs w:val="20"/>
                <w:lang w:val="el-GR"/>
              </w:rPr>
              <w:t xml:space="preserve"> από 1</w:t>
            </w:r>
            <w:r>
              <w:rPr>
                <w:rFonts w:ascii="Arial" w:hAnsi="Arial" w:cs="Arial"/>
                <w:sz w:val="20"/>
                <w:szCs w:val="20"/>
                <w:lang w:val="el-GR"/>
              </w:rPr>
              <w:t>5</w:t>
            </w:r>
            <w:r w:rsidRPr="00FA06E3">
              <w:rPr>
                <w:rFonts w:ascii="Arial" w:hAnsi="Arial" w:cs="Arial"/>
                <w:sz w:val="20"/>
                <w:szCs w:val="20"/>
                <w:lang w:val="el-GR"/>
              </w:rPr>
              <w:t xml:space="preserve"> έως 3</w:t>
            </w:r>
            <w:r>
              <w:rPr>
                <w:rFonts w:ascii="Arial" w:hAnsi="Arial" w:cs="Arial"/>
                <w:sz w:val="20"/>
                <w:szCs w:val="20"/>
                <w:lang w:val="el-GR"/>
              </w:rPr>
              <w:t>0</w:t>
            </w:r>
            <w:r w:rsidRPr="00FA06E3">
              <w:rPr>
                <w:rFonts w:ascii="Arial" w:hAnsi="Arial" w:cs="Arial"/>
                <w:sz w:val="20"/>
                <w:szCs w:val="20"/>
              </w:rPr>
              <w:t>mm</w:t>
            </w:r>
            <w:r w:rsidRPr="00FA06E3">
              <w:rPr>
                <w:rFonts w:ascii="Arial" w:hAnsi="Arial" w:cs="Arial"/>
                <w:sz w:val="20"/>
                <w:szCs w:val="20"/>
                <w:lang w:val="el-GR"/>
              </w:rPr>
              <w:t xml:space="preserve"> περίπου</w:t>
            </w:r>
            <w:r>
              <w:rPr>
                <w:rFonts w:ascii="Arial" w:hAnsi="Arial" w:cs="Arial"/>
                <w:sz w:val="20"/>
                <w:szCs w:val="20"/>
                <w:lang w:val="el-GR"/>
              </w:rPr>
              <w:t xml:space="preserve"> </w:t>
            </w:r>
            <w:r w:rsidRPr="00FA06E3">
              <w:rPr>
                <w:rFonts w:ascii="Arial" w:hAnsi="Arial" w:cs="Arial"/>
                <w:sz w:val="20"/>
                <w:szCs w:val="20"/>
                <w:lang w:val="el-GR"/>
              </w:rPr>
              <w:t>. Θα εκτιμηθεί η δυνατότητα εναλλαγής φακών.</w:t>
            </w:r>
          </w:p>
        </w:tc>
        <w:tc>
          <w:tcPr>
            <w:tcW w:w="1768" w:type="dxa"/>
          </w:tcPr>
          <w:p w:rsidR="00DB2A13" w:rsidRPr="00525790" w:rsidRDefault="00DB2A13" w:rsidP="00DB2A13">
            <w:pPr>
              <w:rPr>
                <w:lang w:val="el-GR"/>
              </w:rPr>
            </w:pPr>
          </w:p>
        </w:tc>
        <w:tc>
          <w:tcPr>
            <w:tcW w:w="3535" w:type="dxa"/>
          </w:tcPr>
          <w:p w:rsidR="00DB2A13" w:rsidRPr="00000030" w:rsidRDefault="00DB2A13" w:rsidP="00DB2A13"/>
        </w:tc>
        <w:tc>
          <w:tcPr>
            <w:tcW w:w="2202" w:type="dxa"/>
          </w:tcPr>
          <w:p w:rsidR="00EE2840" w:rsidRPr="00244EF4" w:rsidRDefault="00EE2840" w:rsidP="00EE2840">
            <w:pPr>
              <w:rPr>
                <w:lang w:val="el-GR"/>
              </w:rPr>
            </w:pPr>
            <w:r w:rsidRPr="00244EF4">
              <w:rPr>
                <w:lang w:val="el-GR"/>
              </w:rPr>
              <w:t xml:space="preserve">Να διαθέτει πλήρως ψηφιακή, </w:t>
            </w:r>
            <w:proofErr w:type="spellStart"/>
            <w:r w:rsidRPr="00244EF4">
              <w:rPr>
                <w:lang w:val="el-GR"/>
              </w:rPr>
              <w:t>κλιβανιζόμενη</w:t>
            </w:r>
            <w:proofErr w:type="spellEnd"/>
            <w:r w:rsidRPr="00244EF4">
              <w:rPr>
                <w:lang w:val="el-GR"/>
              </w:rPr>
              <w:t xml:space="preserve"> στους 134οC και αδιάβροχη κεφαλή κατηγορίας ασφαλείας BF ή CF για την ασφάλεια του ασθενή, με ενσωματωμένο φακό που να διαθέτει φακό </w:t>
            </w:r>
            <w:proofErr w:type="spellStart"/>
            <w:r w:rsidRPr="00244EF4">
              <w:rPr>
                <w:lang w:val="el-GR"/>
              </w:rPr>
              <w:t>zoom</w:t>
            </w:r>
            <w:proofErr w:type="spellEnd"/>
            <w:r w:rsidRPr="00244EF4">
              <w:rPr>
                <w:lang w:val="el-GR"/>
              </w:rPr>
              <w:t xml:space="preserve"> με δυνατότητα ρύθμισης της μεγέθυνσης από 0.9x έως 1.8x περίπου. Θα εκτιμηθεί η δυνατότητα ρύθμισης της οπτικής μεγέθυνσης μέσω κομβίων. </w:t>
            </w:r>
          </w:p>
          <w:p w:rsidR="00EE2840" w:rsidRPr="00244EF4" w:rsidRDefault="00EE2840" w:rsidP="00EE2840">
            <w:pPr>
              <w:rPr>
                <w:lang w:val="el-GR"/>
              </w:rPr>
            </w:pPr>
            <w:r w:rsidRPr="00244EF4">
              <w:rPr>
                <w:lang w:val="el-GR"/>
              </w:rPr>
              <w:t xml:space="preserve"> </w:t>
            </w:r>
          </w:p>
          <w:p w:rsidR="00DB2A13" w:rsidRPr="00244EF4" w:rsidRDefault="00DB2A13" w:rsidP="00DB2A13">
            <w:pPr>
              <w:rPr>
                <w:lang w:val="el-GR"/>
              </w:rPr>
            </w:pPr>
          </w:p>
        </w:tc>
        <w:tc>
          <w:tcPr>
            <w:tcW w:w="2889" w:type="dxa"/>
          </w:tcPr>
          <w:p w:rsidR="00DB2A13" w:rsidRDefault="00DA17DC" w:rsidP="00DB2A13">
            <w:pPr>
              <w:rPr>
                <w:lang w:val="el-GR"/>
              </w:rPr>
            </w:pPr>
            <w:r>
              <w:rPr>
                <w:lang w:val="el-GR"/>
              </w:rPr>
              <w:t>ΕΝ ΜΕΡΕΙ ΔΕΚΤΟ</w:t>
            </w:r>
          </w:p>
          <w:p w:rsidR="00DA17DC" w:rsidRPr="00244EF4" w:rsidRDefault="00DA17DC" w:rsidP="00DB2A13">
            <w:pPr>
              <w:rPr>
                <w:lang w:val="el-GR"/>
              </w:rPr>
            </w:pPr>
            <w:r w:rsidRPr="00FA06E3">
              <w:rPr>
                <w:rFonts w:ascii="Arial" w:hAnsi="Arial" w:cs="Arial"/>
                <w:sz w:val="20"/>
                <w:szCs w:val="20"/>
                <w:lang w:val="el-GR"/>
              </w:rPr>
              <w:t xml:space="preserve">Να διαθέτει πλήρως ψηφιακή, </w:t>
            </w:r>
            <w:proofErr w:type="spellStart"/>
            <w:r w:rsidRPr="00AD3060">
              <w:rPr>
                <w:rFonts w:ascii="Arial" w:hAnsi="Arial" w:cs="Arial"/>
                <w:color w:val="000000"/>
                <w:sz w:val="20"/>
                <w:szCs w:val="20"/>
                <w:lang w:val="el-GR"/>
              </w:rPr>
              <w:t>κλιβανιζόμενη</w:t>
            </w:r>
            <w:proofErr w:type="spellEnd"/>
            <w:r w:rsidRPr="00AD3060">
              <w:rPr>
                <w:rFonts w:ascii="Arial" w:hAnsi="Arial" w:cs="Arial"/>
                <w:color w:val="000000"/>
                <w:sz w:val="20"/>
                <w:szCs w:val="20"/>
                <w:lang w:val="el-GR"/>
              </w:rPr>
              <w:t xml:space="preserve"> στους 134ο</w:t>
            </w:r>
            <w:r w:rsidRPr="00AD3060">
              <w:rPr>
                <w:rFonts w:ascii="Arial" w:hAnsi="Arial" w:cs="Arial"/>
                <w:color w:val="000000"/>
                <w:sz w:val="20"/>
                <w:szCs w:val="20"/>
              </w:rPr>
              <w:t>C</w:t>
            </w:r>
            <w:r w:rsidRPr="00AD3060">
              <w:rPr>
                <w:rFonts w:ascii="Arial" w:hAnsi="Arial" w:cs="Arial"/>
                <w:color w:val="000000"/>
                <w:sz w:val="20"/>
                <w:szCs w:val="20"/>
                <w:lang w:val="el-GR"/>
              </w:rPr>
              <w:t xml:space="preserve"> </w:t>
            </w:r>
            <w:r w:rsidRPr="00AD3060">
              <w:rPr>
                <w:rFonts w:ascii="Arial" w:hAnsi="Arial" w:cs="Arial"/>
                <w:sz w:val="20"/>
                <w:szCs w:val="20"/>
                <w:lang w:val="el-GR"/>
              </w:rPr>
              <w:t xml:space="preserve"> και αδιάβροχη κεφαλή κατηγορίας ασφαλείας </w:t>
            </w:r>
            <w:r w:rsidRPr="00AD3060">
              <w:rPr>
                <w:rFonts w:ascii="Arial" w:hAnsi="Arial" w:cs="Arial"/>
                <w:sz w:val="20"/>
                <w:szCs w:val="20"/>
              </w:rPr>
              <w:t>CF</w:t>
            </w:r>
            <w:r w:rsidRPr="00FA06E3">
              <w:rPr>
                <w:rFonts w:ascii="Arial" w:hAnsi="Arial" w:cs="Arial"/>
                <w:sz w:val="20"/>
                <w:szCs w:val="20"/>
                <w:lang w:val="el-GR"/>
              </w:rPr>
              <w:t xml:space="preserve"> </w:t>
            </w:r>
            <w:r>
              <w:rPr>
                <w:rFonts w:ascii="Arial" w:hAnsi="Arial" w:cs="Arial"/>
                <w:sz w:val="20"/>
                <w:szCs w:val="20"/>
                <w:lang w:val="el-GR"/>
              </w:rPr>
              <w:t xml:space="preserve">ή </w:t>
            </w:r>
            <w:r>
              <w:rPr>
                <w:rFonts w:ascii="Arial" w:hAnsi="Arial" w:cs="Arial"/>
                <w:sz w:val="20"/>
                <w:szCs w:val="20"/>
              </w:rPr>
              <w:t>BF</w:t>
            </w:r>
            <w:r w:rsidRPr="00DA17DC">
              <w:rPr>
                <w:rFonts w:ascii="Arial" w:hAnsi="Arial" w:cs="Arial"/>
                <w:sz w:val="20"/>
                <w:szCs w:val="20"/>
                <w:lang w:val="el-GR"/>
              </w:rPr>
              <w:t xml:space="preserve"> </w:t>
            </w:r>
            <w:r w:rsidRPr="00FA06E3">
              <w:rPr>
                <w:rFonts w:ascii="Arial" w:hAnsi="Arial" w:cs="Arial"/>
                <w:sz w:val="20"/>
                <w:szCs w:val="20"/>
                <w:lang w:val="el-GR"/>
              </w:rPr>
              <w:t xml:space="preserve">για την ασφάλεια του ασθενή, με φακό </w:t>
            </w:r>
            <w:r w:rsidRPr="00FA06E3">
              <w:rPr>
                <w:rFonts w:ascii="Arial" w:hAnsi="Arial" w:cs="Arial"/>
                <w:sz w:val="20"/>
                <w:szCs w:val="20"/>
              </w:rPr>
              <w:t>zoom</w:t>
            </w:r>
            <w:r w:rsidRPr="00FA06E3">
              <w:rPr>
                <w:rFonts w:ascii="Arial" w:hAnsi="Arial" w:cs="Arial"/>
                <w:sz w:val="20"/>
                <w:szCs w:val="20"/>
                <w:lang w:val="el-GR"/>
              </w:rPr>
              <w:t xml:space="preserve"> από 1</w:t>
            </w:r>
            <w:r>
              <w:rPr>
                <w:rFonts w:ascii="Arial" w:hAnsi="Arial" w:cs="Arial"/>
                <w:sz w:val="20"/>
                <w:szCs w:val="20"/>
                <w:lang w:val="el-GR"/>
              </w:rPr>
              <w:t>5</w:t>
            </w:r>
            <w:r w:rsidRPr="00FA06E3">
              <w:rPr>
                <w:rFonts w:ascii="Arial" w:hAnsi="Arial" w:cs="Arial"/>
                <w:sz w:val="20"/>
                <w:szCs w:val="20"/>
                <w:lang w:val="el-GR"/>
              </w:rPr>
              <w:t xml:space="preserve"> έως 3</w:t>
            </w:r>
            <w:r>
              <w:rPr>
                <w:rFonts w:ascii="Arial" w:hAnsi="Arial" w:cs="Arial"/>
                <w:sz w:val="20"/>
                <w:szCs w:val="20"/>
                <w:lang w:val="el-GR"/>
              </w:rPr>
              <w:t>0</w:t>
            </w:r>
            <w:r w:rsidRPr="00FA06E3">
              <w:rPr>
                <w:rFonts w:ascii="Arial" w:hAnsi="Arial" w:cs="Arial"/>
                <w:sz w:val="20"/>
                <w:szCs w:val="20"/>
              </w:rPr>
              <w:t>mm</w:t>
            </w:r>
            <w:r w:rsidRPr="00FA06E3">
              <w:rPr>
                <w:rFonts w:ascii="Arial" w:hAnsi="Arial" w:cs="Arial"/>
                <w:sz w:val="20"/>
                <w:szCs w:val="20"/>
                <w:lang w:val="el-GR"/>
              </w:rPr>
              <w:t xml:space="preserve"> περίπου</w:t>
            </w:r>
            <w:r>
              <w:rPr>
                <w:rFonts w:ascii="Arial" w:hAnsi="Arial" w:cs="Arial"/>
                <w:sz w:val="20"/>
                <w:szCs w:val="20"/>
                <w:lang w:val="el-GR"/>
              </w:rPr>
              <w:t xml:space="preserve"> </w:t>
            </w:r>
            <w:r w:rsidRPr="00FA06E3">
              <w:rPr>
                <w:rFonts w:ascii="Arial" w:hAnsi="Arial" w:cs="Arial"/>
                <w:sz w:val="20"/>
                <w:szCs w:val="20"/>
                <w:lang w:val="el-GR"/>
              </w:rPr>
              <w:t>. Θα εκτιμηθεί η δυνατότητα εναλλαγής φακών.</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t>1.1</w:t>
            </w:r>
            <w:r>
              <w:rPr>
                <w:rFonts w:ascii="Arial" w:hAnsi="Arial" w:cs="Arial"/>
                <w:sz w:val="20"/>
                <w:szCs w:val="20"/>
                <w:lang w:val="el-GR"/>
              </w:rPr>
              <w:t>3</w:t>
            </w:r>
            <w:r w:rsidRPr="00FA06E3">
              <w:rPr>
                <w:rFonts w:ascii="Arial" w:hAnsi="Arial" w:cs="Arial"/>
                <w:sz w:val="20"/>
                <w:szCs w:val="20"/>
                <w:lang w:val="el-GR"/>
              </w:rPr>
              <w:t xml:space="preserve"> Να διαθέτει αποσπώμενο καλώδιο σύνδεσης με τη κεντρική μονάδα για ευκολία κατά </w:t>
            </w:r>
            <w:r w:rsidRPr="00FA06E3">
              <w:rPr>
                <w:rFonts w:ascii="Arial" w:hAnsi="Arial" w:cs="Arial"/>
                <w:sz w:val="20"/>
                <w:szCs w:val="20"/>
                <w:lang w:val="el-GR"/>
              </w:rPr>
              <w:lastRenderedPageBreak/>
              <w:t xml:space="preserve">την επισκευή </w:t>
            </w:r>
            <w:r>
              <w:rPr>
                <w:rFonts w:ascii="Arial" w:hAnsi="Arial" w:cs="Arial"/>
                <w:sz w:val="20"/>
                <w:szCs w:val="20"/>
                <w:lang w:val="el-GR"/>
              </w:rPr>
              <w:t>της.</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244EF4" w:rsidRDefault="00EE2840" w:rsidP="00EE2840">
            <w:pPr>
              <w:rPr>
                <w:lang w:val="el-GR"/>
              </w:rPr>
            </w:pPr>
            <w:r w:rsidRPr="00244EF4">
              <w:rPr>
                <w:lang w:val="el-GR"/>
              </w:rPr>
              <w:t>Προτείνουμε την αφαίρεση της προδιαγραφής.</w:t>
            </w:r>
          </w:p>
        </w:tc>
        <w:tc>
          <w:tcPr>
            <w:tcW w:w="2889" w:type="dxa"/>
          </w:tcPr>
          <w:p w:rsidR="00EE2840" w:rsidRPr="00244EF4" w:rsidRDefault="002A5ACE" w:rsidP="00DB2A13">
            <w:pPr>
              <w:rPr>
                <w:lang w:val="el-GR"/>
              </w:rPr>
            </w:pPr>
            <w:r>
              <w:rPr>
                <w:lang w:val="el-GR"/>
              </w:rPr>
              <w:t>ΔΕΝ ΓΙΝΕΤΑΙ ΑΠΟΔΕΚΤΟ</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lastRenderedPageBreak/>
              <w:t>1.1</w:t>
            </w:r>
            <w:r>
              <w:rPr>
                <w:rFonts w:ascii="Arial" w:hAnsi="Arial" w:cs="Arial"/>
                <w:sz w:val="20"/>
                <w:szCs w:val="20"/>
                <w:lang w:val="el-GR"/>
              </w:rPr>
              <w:t>6</w:t>
            </w:r>
            <w:r w:rsidRPr="00FA06E3">
              <w:rPr>
                <w:rFonts w:ascii="Arial" w:hAnsi="Arial" w:cs="Arial"/>
                <w:sz w:val="20"/>
                <w:szCs w:val="20"/>
                <w:lang w:val="el-GR"/>
              </w:rPr>
              <w:t xml:space="preserve"> </w:t>
            </w:r>
            <w:r w:rsidRPr="00FA06E3">
              <w:rPr>
                <w:rFonts w:ascii="Arial" w:hAnsi="Arial" w:cs="Arial"/>
                <w:color w:val="000000"/>
                <w:sz w:val="20"/>
                <w:szCs w:val="20"/>
                <w:lang w:val="el-GR"/>
              </w:rPr>
              <w:t xml:space="preserve">Να διαθέτει ενσωματωμένες τουλάχιστον 1 θύρα </w:t>
            </w:r>
            <w:r w:rsidRPr="00FA06E3">
              <w:rPr>
                <w:rFonts w:ascii="Arial" w:hAnsi="Arial" w:cs="Arial"/>
                <w:color w:val="000000"/>
                <w:sz w:val="20"/>
                <w:szCs w:val="20"/>
              </w:rPr>
              <w:t>USB</w:t>
            </w:r>
            <w:r w:rsidRPr="00FA06E3">
              <w:rPr>
                <w:rFonts w:ascii="Arial" w:hAnsi="Arial" w:cs="Arial"/>
                <w:color w:val="000000"/>
                <w:sz w:val="20"/>
                <w:szCs w:val="20"/>
                <w:lang w:val="el-GR"/>
              </w:rPr>
              <w:t xml:space="preserve"> για σύνδεση εξωτερικής μονάδας αποθήκευσης. Να επιτρέπει την αποθήκευση στην παραπάνω εξωτερική μονάδα αποθήκευσης (εξωτερικό σκληρό δίσκο, </w:t>
            </w:r>
            <w:r w:rsidRPr="00FA06E3">
              <w:rPr>
                <w:rFonts w:ascii="Arial" w:hAnsi="Arial" w:cs="Arial"/>
                <w:color w:val="000000"/>
                <w:sz w:val="20"/>
                <w:szCs w:val="20"/>
              </w:rPr>
              <w:t>USB</w:t>
            </w:r>
            <w:r w:rsidRPr="00FA06E3">
              <w:rPr>
                <w:rFonts w:ascii="Arial" w:hAnsi="Arial" w:cs="Arial"/>
                <w:color w:val="000000"/>
                <w:sz w:val="20"/>
                <w:szCs w:val="20"/>
                <w:lang w:val="el-GR"/>
              </w:rPr>
              <w:t xml:space="preserve"> </w:t>
            </w:r>
            <w:r w:rsidRPr="00FA06E3">
              <w:rPr>
                <w:rFonts w:ascii="Arial" w:hAnsi="Arial" w:cs="Arial"/>
                <w:color w:val="000000"/>
                <w:sz w:val="20"/>
                <w:szCs w:val="20"/>
              </w:rPr>
              <w:t>Flash</w:t>
            </w:r>
            <w:r w:rsidRPr="00FA06E3">
              <w:rPr>
                <w:rFonts w:ascii="Arial" w:hAnsi="Arial" w:cs="Arial"/>
                <w:color w:val="000000"/>
                <w:sz w:val="20"/>
                <w:szCs w:val="20"/>
                <w:lang w:val="el-GR"/>
              </w:rPr>
              <w:t xml:space="preserve">, κλπ.) εικόνων και βίντεο ανάλυσης </w:t>
            </w:r>
            <w:r w:rsidRPr="00C03FCE">
              <w:rPr>
                <w:rFonts w:ascii="Arial" w:hAnsi="Arial" w:cs="Arial"/>
                <w:sz w:val="20"/>
                <w:szCs w:val="20"/>
              </w:rPr>
              <w:t>FULL</w:t>
            </w:r>
            <w:r w:rsidRPr="00C03FCE">
              <w:rPr>
                <w:rFonts w:ascii="Arial" w:hAnsi="Arial" w:cs="Arial"/>
                <w:sz w:val="20"/>
                <w:szCs w:val="20"/>
                <w:lang w:val="el-GR"/>
              </w:rPr>
              <w:t xml:space="preserve"> </w:t>
            </w:r>
            <w:r w:rsidRPr="00C03FCE">
              <w:rPr>
                <w:rFonts w:ascii="Arial" w:hAnsi="Arial" w:cs="Arial"/>
                <w:sz w:val="20"/>
                <w:szCs w:val="20"/>
              </w:rPr>
              <w:t>HD</w:t>
            </w:r>
            <w:r w:rsidRPr="00C03FCE">
              <w:rPr>
                <w:rFonts w:ascii="Arial" w:hAnsi="Arial" w:cs="Arial"/>
                <w:sz w:val="20"/>
                <w:szCs w:val="20"/>
                <w:lang w:val="el-GR"/>
              </w:rPr>
              <w:t xml:space="preserve"> 1920 </w:t>
            </w:r>
            <w:r w:rsidRPr="00C03FCE">
              <w:rPr>
                <w:rFonts w:ascii="Arial" w:hAnsi="Arial" w:cs="Arial"/>
                <w:sz w:val="20"/>
                <w:szCs w:val="20"/>
              </w:rPr>
              <w:t>x</w:t>
            </w:r>
            <w:r w:rsidRPr="00C03FCE">
              <w:rPr>
                <w:rFonts w:ascii="Arial" w:hAnsi="Arial" w:cs="Arial"/>
                <w:sz w:val="20"/>
                <w:szCs w:val="20"/>
                <w:lang w:val="el-GR"/>
              </w:rPr>
              <w:t xml:space="preserve"> 1080 </w:t>
            </w:r>
            <w:r w:rsidRPr="00C03FCE">
              <w:rPr>
                <w:rFonts w:ascii="Arial" w:hAnsi="Arial" w:cs="Arial"/>
                <w:sz w:val="20"/>
                <w:szCs w:val="20"/>
              </w:rPr>
              <w:t>progressive</w:t>
            </w:r>
            <w:r w:rsidRPr="00C03FCE">
              <w:rPr>
                <w:rFonts w:ascii="Arial" w:hAnsi="Arial" w:cs="Arial"/>
                <w:sz w:val="20"/>
                <w:szCs w:val="20"/>
                <w:lang w:val="el-GR"/>
              </w:rPr>
              <w:t xml:space="preserve"> </w:t>
            </w:r>
            <w:r w:rsidRPr="00C03FCE">
              <w:rPr>
                <w:rFonts w:ascii="Arial" w:hAnsi="Arial" w:cs="Arial"/>
                <w:sz w:val="20"/>
                <w:szCs w:val="20"/>
              </w:rPr>
              <w:t>scan</w:t>
            </w:r>
            <w:r w:rsidRPr="00C03FCE">
              <w:rPr>
                <w:rFonts w:ascii="Arial" w:hAnsi="Arial" w:cs="Arial"/>
                <w:color w:val="000000"/>
                <w:sz w:val="20"/>
                <w:szCs w:val="20"/>
                <w:lang w:val="el-GR"/>
              </w:rPr>
              <w:t>, για εύκολη μεταφορά των</w:t>
            </w:r>
            <w:r w:rsidRPr="00FA06E3">
              <w:rPr>
                <w:rFonts w:ascii="Arial" w:hAnsi="Arial" w:cs="Arial"/>
                <w:color w:val="000000"/>
                <w:sz w:val="20"/>
                <w:szCs w:val="20"/>
                <w:lang w:val="el-GR"/>
              </w:rPr>
              <w:t xml:space="preserve"> παραπάνω δεδομένων σε Η/Υ για αρχειοθέτηση των ασθενών.</w:t>
            </w:r>
            <w:r w:rsidRPr="0031480D">
              <w:rPr>
                <w:rStyle w:val="apple-converted-space"/>
                <w:rFonts w:ascii="Arial" w:hAnsi="Arial" w:cs="Arial"/>
                <w:color w:val="000000"/>
                <w:szCs w:val="18"/>
              </w:rPr>
              <w:t> </w:t>
            </w:r>
          </w:p>
        </w:tc>
        <w:tc>
          <w:tcPr>
            <w:tcW w:w="1768" w:type="dxa"/>
          </w:tcPr>
          <w:p w:rsidR="00DB2A13" w:rsidRPr="00525790" w:rsidRDefault="00DB2A13" w:rsidP="00DB2A13">
            <w:pPr>
              <w:rPr>
                <w:lang w:val="el-GR"/>
              </w:rPr>
            </w:pPr>
          </w:p>
        </w:tc>
        <w:tc>
          <w:tcPr>
            <w:tcW w:w="3535" w:type="dxa"/>
          </w:tcPr>
          <w:p w:rsidR="00DB2A13" w:rsidRPr="00000030" w:rsidRDefault="00DB2A13" w:rsidP="00DB2A13">
            <w:pPr>
              <w:rPr>
                <w:lang w:val="el-GR"/>
              </w:rPr>
            </w:pPr>
          </w:p>
        </w:tc>
        <w:tc>
          <w:tcPr>
            <w:tcW w:w="2202" w:type="dxa"/>
          </w:tcPr>
          <w:p w:rsidR="00E03B6E" w:rsidRPr="00244EF4" w:rsidRDefault="00E03B6E" w:rsidP="00E03B6E">
            <w:pPr>
              <w:rPr>
                <w:lang w:val="el-GR"/>
              </w:rPr>
            </w:pPr>
            <w:r w:rsidRPr="00244EF4">
              <w:rPr>
                <w:lang w:val="el-GR"/>
              </w:rPr>
              <w:t xml:space="preserve">Να συνοδεύεται από σύστημα ψηφιακής καταγραφής ιατρικών εικόνων και βίντεο </w:t>
            </w:r>
            <w:proofErr w:type="spellStart"/>
            <w:r w:rsidRPr="00244EF4">
              <w:rPr>
                <w:lang w:val="el-GR"/>
              </w:rPr>
              <w:t>High</w:t>
            </w:r>
            <w:proofErr w:type="spellEnd"/>
            <w:r w:rsidRPr="00244EF4">
              <w:rPr>
                <w:lang w:val="el-GR"/>
              </w:rPr>
              <w:t xml:space="preserve"> </w:t>
            </w:r>
            <w:proofErr w:type="spellStart"/>
            <w:r w:rsidRPr="00244EF4">
              <w:rPr>
                <w:lang w:val="el-GR"/>
              </w:rPr>
              <w:t>Definition</w:t>
            </w:r>
            <w:proofErr w:type="spellEnd"/>
            <w:r w:rsidRPr="00244EF4">
              <w:rPr>
                <w:lang w:val="el-GR"/>
              </w:rPr>
              <w:t xml:space="preserve"> (1080 οριζόντιες γραμμές σάρωσης) το οποίο να είναι συμβατό με την προσφερόμενη μονάδα ελέγχου κάμερας. Να διαθέτει τουλάχιστον μια θύρα USB αλλά και ενσωματωμένο σκληρό δίσκο τουλάχιστον 300GB για ταυτόχρονη καταγραφή. Η θύρα USB να επιτρέπει την αποθήκευση σε εξωτερική μονάδα αποθήκευσης (εξωτερικό σκληρό δίσκο, USB Flash, κλπ.) εικόνων και βίντεο ανάλυσης FULL HD 1920 x 1080 </w:t>
            </w:r>
            <w:proofErr w:type="spellStart"/>
            <w:r w:rsidRPr="00244EF4">
              <w:rPr>
                <w:lang w:val="el-GR"/>
              </w:rPr>
              <w:t>progressve</w:t>
            </w:r>
            <w:proofErr w:type="spellEnd"/>
            <w:r w:rsidRPr="00244EF4">
              <w:rPr>
                <w:lang w:val="el-GR"/>
              </w:rPr>
              <w:t xml:space="preserve"> </w:t>
            </w:r>
            <w:proofErr w:type="spellStart"/>
            <w:r w:rsidRPr="00244EF4">
              <w:rPr>
                <w:lang w:val="el-GR"/>
              </w:rPr>
              <w:t>scan</w:t>
            </w:r>
            <w:proofErr w:type="spellEnd"/>
            <w:r w:rsidRPr="00244EF4">
              <w:rPr>
                <w:lang w:val="el-GR"/>
              </w:rPr>
              <w:t xml:space="preserve">, για εύκολη μεταφορά των παραπάνω δεδομένων σε H/Y </w:t>
            </w:r>
            <w:r w:rsidRPr="00244EF4">
              <w:rPr>
                <w:lang w:val="el-GR"/>
              </w:rPr>
              <w:lastRenderedPageBreak/>
              <w:t xml:space="preserve">για αρχειοθέτηση των ασθενών. Το προσφερόμενο σύστημα καταγραφής HD δύναται να είναι ενσωματωμένο στην ενδοσκοπική κάμερα αρκεί να καλύπτει τις προδιαγραφές. Το σύστημα καταγραφής δεν είναι απαραίτητο να είναι του ίδιου οίκου κατασκευής. </w:t>
            </w:r>
          </w:p>
          <w:p w:rsidR="00DB2A13" w:rsidRPr="00244EF4" w:rsidRDefault="00DB2A13" w:rsidP="00DB2A13">
            <w:pPr>
              <w:rPr>
                <w:lang w:val="el-GR"/>
              </w:rPr>
            </w:pPr>
          </w:p>
        </w:tc>
        <w:tc>
          <w:tcPr>
            <w:tcW w:w="2889" w:type="dxa"/>
          </w:tcPr>
          <w:p w:rsidR="00027DDD" w:rsidRPr="00027DDD" w:rsidRDefault="002A5ACE" w:rsidP="00DB2A13">
            <w:pPr>
              <w:rPr>
                <w:lang w:val="el-GR"/>
              </w:rPr>
            </w:pPr>
            <w:r>
              <w:rPr>
                <w:b/>
                <w:bCs/>
                <w:lang w:val="el-GR"/>
              </w:rPr>
              <w:lastRenderedPageBreak/>
              <w:t>ΔΕΝ ΓΙΝΕΤΑΙ ΑΠΟΔΕΚΤΟ</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lastRenderedPageBreak/>
              <w:t>1.</w:t>
            </w:r>
            <w:r>
              <w:rPr>
                <w:rFonts w:ascii="Arial" w:hAnsi="Arial" w:cs="Arial"/>
                <w:sz w:val="20"/>
                <w:szCs w:val="20"/>
                <w:lang w:val="el-GR"/>
              </w:rPr>
              <w:t>19</w:t>
            </w:r>
            <w:r w:rsidRPr="00FA06E3">
              <w:rPr>
                <w:rFonts w:ascii="Arial" w:hAnsi="Arial" w:cs="Arial"/>
                <w:color w:val="000000"/>
                <w:szCs w:val="18"/>
                <w:lang w:val="el-GR"/>
              </w:rPr>
              <w:t xml:space="preserve">. </w:t>
            </w:r>
            <w:r w:rsidRPr="00C03FCE">
              <w:rPr>
                <w:rFonts w:ascii="Arial" w:hAnsi="Arial" w:cs="Arial"/>
                <w:color w:val="000000"/>
                <w:sz w:val="20"/>
                <w:szCs w:val="20"/>
              </w:rPr>
              <w:t>N</w:t>
            </w:r>
            <w:r w:rsidRPr="00C03FCE">
              <w:rPr>
                <w:rFonts w:ascii="Arial" w:hAnsi="Arial" w:cs="Arial"/>
                <w:color w:val="000000"/>
                <w:sz w:val="20"/>
                <w:szCs w:val="20"/>
                <w:lang w:val="el-GR"/>
              </w:rPr>
              <w:t>α συνεργάζεται με βίντεο-ενδοσκόπια.</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2C70DF" w:rsidRDefault="00027DDD" w:rsidP="00DB2A13">
            <w:pPr>
              <w:rPr>
                <w:lang w:val="el-GR"/>
              </w:rPr>
            </w:pPr>
            <w:r w:rsidRPr="002C70DF">
              <w:rPr>
                <w:lang w:val="el-GR"/>
              </w:rPr>
              <w:t xml:space="preserve">Να προσφερθούν όλα τα απαραίτητα παρελκόμενα για να συνδέονται βίντεο-ενδοσκόπια και άκαμπτα </w:t>
            </w:r>
            <w:proofErr w:type="spellStart"/>
            <w:r w:rsidRPr="002C70DF">
              <w:rPr>
                <w:lang w:val="el-GR"/>
              </w:rPr>
              <w:t>βίντεολαπαροσκόπια</w:t>
            </w:r>
            <w:proofErr w:type="spellEnd"/>
            <w:r w:rsidRPr="002C70DF">
              <w:rPr>
                <w:lang w:val="el-GR"/>
              </w:rPr>
              <w:t xml:space="preserve"> περίπου 5mm με κινούμενο άκρο.</w:t>
            </w:r>
          </w:p>
        </w:tc>
        <w:tc>
          <w:tcPr>
            <w:tcW w:w="2889" w:type="dxa"/>
          </w:tcPr>
          <w:p w:rsidR="00DB2A13" w:rsidRPr="002C70DF" w:rsidRDefault="002A5ACE" w:rsidP="00DB2A13">
            <w:pPr>
              <w:rPr>
                <w:lang w:val="el-GR"/>
              </w:rPr>
            </w:pPr>
            <w:r>
              <w:rPr>
                <w:lang w:val="el-GR"/>
              </w:rPr>
              <w:t>ΔΕΝ ΓΙΝΕΤΑΙ ΑΠΟΔΕΚΤΟ</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t>1.</w:t>
            </w:r>
            <w:r>
              <w:rPr>
                <w:rFonts w:ascii="Arial" w:hAnsi="Arial" w:cs="Arial"/>
                <w:sz w:val="20"/>
                <w:szCs w:val="20"/>
                <w:lang w:val="el-GR"/>
              </w:rPr>
              <w:t>20</w:t>
            </w:r>
            <w:r w:rsidRPr="00FA06E3">
              <w:rPr>
                <w:rFonts w:ascii="Arial" w:hAnsi="Arial" w:cs="Arial"/>
                <w:color w:val="000000"/>
                <w:szCs w:val="18"/>
                <w:lang w:val="el-GR"/>
              </w:rPr>
              <w:t xml:space="preserve">. </w:t>
            </w:r>
            <w:r w:rsidRPr="00C03FCE">
              <w:rPr>
                <w:rFonts w:ascii="Arial" w:hAnsi="Arial" w:cs="Arial"/>
                <w:color w:val="000000"/>
                <w:sz w:val="20"/>
                <w:szCs w:val="20"/>
              </w:rPr>
              <w:t>N</w:t>
            </w:r>
            <w:r w:rsidRPr="00C03FCE">
              <w:rPr>
                <w:rFonts w:ascii="Arial" w:hAnsi="Arial" w:cs="Arial"/>
                <w:color w:val="000000"/>
                <w:sz w:val="20"/>
                <w:szCs w:val="20"/>
                <w:lang w:val="el-GR"/>
              </w:rPr>
              <w:t>α διαθέτει οθόνη αφής για εύκολο χειρισμό.</w:t>
            </w:r>
          </w:p>
        </w:tc>
        <w:tc>
          <w:tcPr>
            <w:tcW w:w="1768" w:type="dxa"/>
          </w:tcPr>
          <w:p w:rsidR="009364CD" w:rsidRPr="002C70DF" w:rsidRDefault="009364CD" w:rsidP="009364CD">
            <w:pPr>
              <w:rPr>
                <w:lang w:val="el-GR"/>
              </w:rPr>
            </w:pPr>
            <w:r w:rsidRPr="002C70DF">
              <w:rPr>
                <w:lang w:val="el-GR"/>
              </w:rPr>
              <w:t xml:space="preserve">Ως εκ τούτου προτείνουμε την απαλοιφή της εν λόγω προδιαγραφής.  </w:t>
            </w:r>
          </w:p>
          <w:p w:rsidR="00DB2A13" w:rsidRPr="002C70DF" w:rsidRDefault="00DB2A13" w:rsidP="00DB2A13">
            <w:pPr>
              <w:rPr>
                <w:lang w:val="el-GR"/>
              </w:rPr>
            </w:pPr>
          </w:p>
        </w:tc>
        <w:tc>
          <w:tcPr>
            <w:tcW w:w="3535" w:type="dxa"/>
          </w:tcPr>
          <w:p w:rsidR="00DB2A13" w:rsidRPr="002C70DF" w:rsidRDefault="002A5ACE" w:rsidP="00DB2A13">
            <w:pPr>
              <w:rPr>
                <w:lang w:val="el-GR"/>
              </w:rPr>
            </w:pPr>
            <w:r>
              <w:rPr>
                <w:lang w:val="el-GR"/>
              </w:rPr>
              <w:t>ΔΕΝ ΓΙΝΕΤΑΙ ΑΠΟΔΕΚΤΟ</w:t>
            </w: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FC51D8" w:rsidTr="004B2B53">
        <w:tc>
          <w:tcPr>
            <w:tcW w:w="2472" w:type="dxa"/>
          </w:tcPr>
          <w:p w:rsidR="00DB2A13" w:rsidRPr="00525790" w:rsidRDefault="00DB2A13" w:rsidP="00DB2A13">
            <w:pPr>
              <w:rPr>
                <w:lang w:val="el-GR"/>
              </w:rPr>
            </w:pPr>
            <w:r w:rsidRPr="00C03FCE">
              <w:rPr>
                <w:rFonts w:ascii="Arial" w:hAnsi="Arial" w:cs="Arial"/>
                <w:sz w:val="20"/>
                <w:szCs w:val="20"/>
                <w:lang w:val="el-GR"/>
              </w:rPr>
              <w:t>1.21</w:t>
            </w:r>
            <w:r w:rsidRPr="00C03FCE">
              <w:rPr>
                <w:rFonts w:ascii="Arial" w:hAnsi="Arial" w:cs="Arial"/>
                <w:color w:val="000000"/>
                <w:szCs w:val="18"/>
                <w:lang w:val="el-GR"/>
              </w:rPr>
              <w:t xml:space="preserve">. </w:t>
            </w:r>
            <w:r w:rsidRPr="00C03FCE">
              <w:rPr>
                <w:rFonts w:ascii="Arial" w:hAnsi="Arial" w:cs="Arial"/>
                <w:sz w:val="20"/>
                <w:szCs w:val="20"/>
                <w:lang w:val="el-GR"/>
              </w:rPr>
              <w:t xml:space="preserve">Ο επεξεργαστής να λειτουργεί με κεφαλές </w:t>
            </w:r>
            <w:r w:rsidRPr="00C03FCE">
              <w:rPr>
                <w:rFonts w:ascii="Arial" w:hAnsi="Arial" w:cs="Arial"/>
                <w:sz w:val="20"/>
                <w:szCs w:val="20"/>
              </w:rPr>
              <w:t>HD</w:t>
            </w:r>
            <w:r w:rsidRPr="00C03FCE">
              <w:rPr>
                <w:rFonts w:ascii="Arial" w:hAnsi="Arial" w:cs="Arial"/>
                <w:sz w:val="20"/>
                <w:szCs w:val="20"/>
                <w:lang w:val="el-GR"/>
              </w:rPr>
              <w:t xml:space="preserve"> και 4Κ.</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772DBF" w:rsidRPr="002C70DF" w:rsidRDefault="00772DBF" w:rsidP="00DB2A13">
            <w:pPr>
              <w:rPr>
                <w:lang w:val="el-GR"/>
              </w:rPr>
            </w:pPr>
            <w:r w:rsidRPr="00772DBF">
              <w:rPr>
                <w:b/>
                <w:bCs/>
                <w:u w:val="single"/>
                <w:lang w:val="el-GR"/>
              </w:rPr>
              <w:t>Σχόλια:</w:t>
            </w:r>
            <w:r w:rsidRPr="00772DBF">
              <w:rPr>
                <w:b/>
                <w:bCs/>
                <w:lang w:val="el-GR"/>
              </w:rPr>
              <w:t xml:space="preserve"> </w:t>
            </w:r>
            <w:r w:rsidRPr="002C70DF">
              <w:rPr>
                <w:lang w:val="el-GR"/>
              </w:rPr>
              <w:t xml:space="preserve">Η απαίτηση να διαθέτει ενσωματωμένη USB </w:t>
            </w:r>
            <w:r w:rsidRPr="002C70DF">
              <w:rPr>
                <w:lang w:val="el-GR"/>
              </w:rPr>
              <w:lastRenderedPageBreak/>
              <w:t xml:space="preserve">θύρα περιορίζει την συμμετοχή των εταιρειών και γι’ αυτό το λόγο προτείνουμε την αφαίρεση του όρου και την τροποποίηση της προδιαγραφής ως εξής: </w:t>
            </w:r>
          </w:p>
          <w:p w:rsidR="00DB2A13" w:rsidRPr="00525790" w:rsidRDefault="00772DBF" w:rsidP="00DB2A13">
            <w:pPr>
              <w:rPr>
                <w:lang w:val="el-GR"/>
              </w:rPr>
            </w:pPr>
            <w:r w:rsidRPr="00772DBF">
              <w:rPr>
                <w:b/>
                <w:bCs/>
                <w:u w:val="single"/>
                <w:lang w:val="el-GR"/>
              </w:rPr>
              <w:t>Προτείνει:</w:t>
            </w:r>
            <w:r w:rsidRPr="00772DBF">
              <w:rPr>
                <w:b/>
                <w:bCs/>
                <w:lang w:val="el-GR"/>
              </w:rPr>
              <w:t xml:space="preserve"> </w:t>
            </w:r>
            <w:r w:rsidRPr="002C70DF">
              <w:rPr>
                <w:lang w:val="el-GR"/>
              </w:rPr>
              <w:t>Ο επεξεργαστής να λειτουργεί με κεφαλές HD.</w:t>
            </w:r>
          </w:p>
        </w:tc>
        <w:tc>
          <w:tcPr>
            <w:tcW w:w="2889" w:type="dxa"/>
          </w:tcPr>
          <w:p w:rsidR="002C70DF" w:rsidRPr="00772DBF" w:rsidRDefault="002A5ACE" w:rsidP="00DB2A13">
            <w:pPr>
              <w:rPr>
                <w:b/>
                <w:bCs/>
                <w:lang w:val="el-GR"/>
              </w:rPr>
            </w:pPr>
            <w:r>
              <w:rPr>
                <w:b/>
                <w:bCs/>
                <w:lang w:val="el-GR"/>
              </w:rPr>
              <w:lastRenderedPageBreak/>
              <w:t>ΔΕΝ ΓΙΝΕΤΑΙ ΑΠΟΔΕΚΤΟ</w:t>
            </w:r>
          </w:p>
        </w:tc>
      </w:tr>
      <w:tr w:rsidR="00DB2A13" w:rsidRPr="00525790" w:rsidTr="004B2B53">
        <w:tc>
          <w:tcPr>
            <w:tcW w:w="2472" w:type="dxa"/>
          </w:tcPr>
          <w:p w:rsidR="00DB2A13" w:rsidRPr="00525790" w:rsidRDefault="00DB2A13" w:rsidP="00DB2A13">
            <w:pPr>
              <w:jc w:val="center"/>
              <w:rPr>
                <w:lang w:val="el-GR"/>
              </w:rPr>
            </w:pPr>
            <w:r w:rsidRPr="00FA06E3">
              <w:rPr>
                <w:rFonts w:ascii="Arial" w:hAnsi="Arial" w:cs="Arial"/>
                <w:b/>
                <w:sz w:val="20"/>
                <w:szCs w:val="20"/>
              </w:rPr>
              <w:lastRenderedPageBreak/>
              <w:t>ΛΑΠΑΡΟΣΚΟΠΙΚΕΣ ΟΠΤΙΚΕΣ</w:t>
            </w:r>
          </w:p>
        </w:tc>
        <w:tc>
          <w:tcPr>
            <w:tcW w:w="1768" w:type="dxa"/>
          </w:tcPr>
          <w:p w:rsidR="00DB2A13" w:rsidRPr="00525790" w:rsidRDefault="00DB2A13" w:rsidP="00DB2A13">
            <w:pPr>
              <w:jc w:val="center"/>
              <w:rPr>
                <w:lang w:val="el-GR"/>
              </w:rPr>
            </w:pPr>
          </w:p>
        </w:tc>
        <w:tc>
          <w:tcPr>
            <w:tcW w:w="3535" w:type="dxa"/>
          </w:tcPr>
          <w:p w:rsidR="00DB2A13" w:rsidRPr="00525790" w:rsidRDefault="00DB2A13" w:rsidP="00DB2A13">
            <w:pPr>
              <w:jc w:val="center"/>
              <w:rPr>
                <w:lang w:val="el-GR"/>
              </w:rPr>
            </w:pPr>
          </w:p>
        </w:tc>
        <w:tc>
          <w:tcPr>
            <w:tcW w:w="2202" w:type="dxa"/>
          </w:tcPr>
          <w:p w:rsidR="00DB2A13" w:rsidRPr="00525790" w:rsidRDefault="00DB2A13" w:rsidP="00DB2A13">
            <w:pPr>
              <w:jc w:val="center"/>
              <w:rPr>
                <w:lang w:val="el-GR"/>
              </w:rPr>
            </w:pPr>
          </w:p>
        </w:tc>
        <w:tc>
          <w:tcPr>
            <w:tcW w:w="2889" w:type="dxa"/>
          </w:tcPr>
          <w:p w:rsidR="00DB2A13" w:rsidRPr="00525790" w:rsidRDefault="00DB2A13" w:rsidP="00DB2A13">
            <w:pPr>
              <w:jc w:val="center"/>
              <w:rPr>
                <w:lang w:val="el-GR"/>
              </w:rPr>
            </w:pPr>
          </w:p>
        </w:tc>
      </w:tr>
      <w:tr w:rsidR="00DB2A13" w:rsidRPr="00D715B8" w:rsidTr="004B2B53">
        <w:tc>
          <w:tcPr>
            <w:tcW w:w="2472" w:type="dxa"/>
          </w:tcPr>
          <w:p w:rsidR="00DB2A13" w:rsidRPr="00FA06E3" w:rsidRDefault="00DB2A13" w:rsidP="00DB2A13">
            <w:pPr>
              <w:pStyle w:val="TableParagraph"/>
              <w:spacing w:before="1"/>
              <w:ind w:right="103"/>
              <w:rPr>
                <w:rFonts w:ascii="Arial" w:hAnsi="Arial" w:cs="Arial"/>
                <w:sz w:val="20"/>
                <w:szCs w:val="20"/>
                <w:lang w:val="el-GR"/>
              </w:rPr>
            </w:pPr>
            <w:r w:rsidRPr="00FA06E3">
              <w:rPr>
                <w:rFonts w:ascii="Arial" w:hAnsi="Arial" w:cs="Arial"/>
                <w:sz w:val="20"/>
                <w:szCs w:val="20"/>
                <w:lang w:val="el-GR"/>
              </w:rPr>
              <w:t>2.1 Ζητούνται δυο (2) οπτικές λαπαροσκοπικής χρήσης ευθείας οράσεως 0 και 30 μοιρών, διαμέτρου περίπου 10</w:t>
            </w:r>
            <w:r w:rsidRPr="00FA06E3">
              <w:rPr>
                <w:rFonts w:ascii="Arial" w:hAnsi="Arial" w:cs="Arial"/>
                <w:sz w:val="20"/>
                <w:szCs w:val="20"/>
              </w:rPr>
              <w:t>mm</w:t>
            </w:r>
            <w:r w:rsidRPr="00FA06E3">
              <w:rPr>
                <w:rFonts w:ascii="Arial" w:hAnsi="Arial" w:cs="Arial"/>
                <w:sz w:val="20"/>
                <w:szCs w:val="20"/>
                <w:lang w:val="el-GR"/>
              </w:rPr>
              <w:t xml:space="preserve"> και </w:t>
            </w:r>
            <w:r w:rsidRPr="00DB5D20">
              <w:rPr>
                <w:rFonts w:ascii="Arial" w:hAnsi="Arial" w:cs="Arial"/>
                <w:b/>
                <w:bCs/>
                <w:sz w:val="20"/>
                <w:szCs w:val="20"/>
                <w:lang w:val="el-GR"/>
              </w:rPr>
              <w:t xml:space="preserve">μήκους </w:t>
            </w:r>
            <w:r w:rsidRPr="00D715B8">
              <w:rPr>
                <w:rFonts w:ascii="Arial" w:hAnsi="Arial" w:cs="Arial"/>
                <w:b/>
                <w:bCs/>
                <w:sz w:val="20"/>
                <w:szCs w:val="20"/>
                <w:u w:val="single"/>
                <w:lang w:val="el-GR"/>
              </w:rPr>
              <w:t xml:space="preserve">περίπου </w:t>
            </w:r>
            <w:r w:rsidRPr="00DB5D20">
              <w:rPr>
                <w:rFonts w:ascii="Arial" w:hAnsi="Arial" w:cs="Arial"/>
                <w:b/>
                <w:bCs/>
                <w:sz w:val="20"/>
                <w:szCs w:val="20"/>
                <w:lang w:val="el-GR"/>
              </w:rPr>
              <w:t>300</w:t>
            </w:r>
            <w:r w:rsidRPr="00DB5D20">
              <w:rPr>
                <w:rFonts w:ascii="Arial" w:hAnsi="Arial" w:cs="Arial"/>
                <w:b/>
                <w:bCs/>
                <w:sz w:val="20"/>
                <w:szCs w:val="20"/>
              </w:rPr>
              <w:t>mm</w:t>
            </w:r>
            <w:r w:rsidRPr="00FA06E3">
              <w:rPr>
                <w:rFonts w:ascii="Arial" w:hAnsi="Arial" w:cs="Arial"/>
                <w:sz w:val="20"/>
                <w:szCs w:val="20"/>
                <w:lang w:val="el-GR"/>
              </w:rPr>
              <w:t xml:space="preserve"> και οι δυο(2) αντίστοιχα - κατάλληλες για χρήση κάμερας υψηλής</w:t>
            </w:r>
          </w:p>
          <w:p w:rsidR="00DB2A13" w:rsidRPr="00525790" w:rsidRDefault="00DB2A13" w:rsidP="00DB2A13">
            <w:pPr>
              <w:rPr>
                <w:lang w:val="el-GR"/>
              </w:rPr>
            </w:pPr>
            <w:proofErr w:type="spellStart"/>
            <w:r w:rsidRPr="00FA06E3">
              <w:rPr>
                <w:rFonts w:ascii="Arial" w:hAnsi="Arial" w:cs="Arial"/>
                <w:sz w:val="20"/>
                <w:szCs w:val="20"/>
              </w:rPr>
              <w:t>Ευκρίνειας</w:t>
            </w:r>
            <w:proofErr w:type="spellEnd"/>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DB5D20" w:rsidRDefault="00DB2A13" w:rsidP="00DB2A13">
            <w:pPr>
              <w:rPr>
                <w:lang w:val="el-GR"/>
              </w:rPr>
            </w:pPr>
          </w:p>
        </w:tc>
        <w:tc>
          <w:tcPr>
            <w:tcW w:w="2202" w:type="dxa"/>
          </w:tcPr>
          <w:p w:rsidR="00D715B8" w:rsidRPr="00D715B8" w:rsidRDefault="00D715B8" w:rsidP="00D715B8">
            <w:pPr>
              <w:rPr>
                <w:b/>
                <w:bCs/>
                <w:lang w:val="el-GR"/>
              </w:rPr>
            </w:pPr>
            <w:r w:rsidRPr="002C70DF">
              <w:rPr>
                <w:lang w:val="el-GR"/>
              </w:rPr>
              <w:t xml:space="preserve">Ζητούνται δυο (2) οπτικές λαπαροσκοπικής χρήσης ευθείας οράσεως 0 και 30 μοιρών, διαμέτρου περίπου 10mm και μήκους </w:t>
            </w:r>
            <w:r w:rsidRPr="002C70DF">
              <w:rPr>
                <w:b/>
                <w:bCs/>
                <w:u w:val="single"/>
                <w:lang w:val="el-GR"/>
              </w:rPr>
              <w:t>τουλάχιστον</w:t>
            </w:r>
            <w:r w:rsidRPr="002C70DF">
              <w:rPr>
                <w:b/>
                <w:bCs/>
                <w:lang w:val="el-GR"/>
              </w:rPr>
              <w:t xml:space="preserve"> 310mm </w:t>
            </w:r>
            <w:r w:rsidRPr="002C70DF">
              <w:rPr>
                <w:lang w:val="el-GR"/>
              </w:rPr>
              <w:t>και οι δυο(2) αντίστοιχα - κατάλληλες για χρήση κάμερας υψηλής Ευκρίνειας</w:t>
            </w:r>
            <w:r w:rsidRPr="00D715B8">
              <w:rPr>
                <w:b/>
                <w:bCs/>
                <w:lang w:val="el-GR"/>
              </w:rPr>
              <w:t xml:space="preserve">. </w:t>
            </w:r>
          </w:p>
          <w:p w:rsidR="00D715B8" w:rsidRPr="00D715B8" w:rsidRDefault="00D715B8" w:rsidP="00D715B8">
            <w:pPr>
              <w:rPr>
                <w:b/>
                <w:bCs/>
                <w:lang w:val="el-GR"/>
              </w:rPr>
            </w:pPr>
            <w:r w:rsidRPr="00D715B8">
              <w:rPr>
                <w:b/>
                <w:bCs/>
                <w:lang w:val="el-GR"/>
              </w:rPr>
              <w:t xml:space="preserve"> </w:t>
            </w:r>
          </w:p>
          <w:p w:rsidR="00DB2A13" w:rsidRPr="00525790" w:rsidRDefault="00DB2A13" w:rsidP="00DB2A13">
            <w:pPr>
              <w:rPr>
                <w:lang w:val="el-GR"/>
              </w:rPr>
            </w:pPr>
          </w:p>
        </w:tc>
        <w:tc>
          <w:tcPr>
            <w:tcW w:w="2889" w:type="dxa"/>
          </w:tcPr>
          <w:p w:rsidR="00DB2A13" w:rsidRDefault="002A5ACE" w:rsidP="00DB2A13">
            <w:pPr>
              <w:rPr>
                <w:lang w:val="el-GR"/>
              </w:rPr>
            </w:pPr>
            <w:r>
              <w:rPr>
                <w:lang w:val="el-GR"/>
              </w:rPr>
              <w:t>ΔΕΚΤΟ</w:t>
            </w:r>
          </w:p>
          <w:p w:rsidR="002A5ACE" w:rsidRPr="00FA06E3" w:rsidRDefault="002A5ACE" w:rsidP="002A5ACE">
            <w:pPr>
              <w:pStyle w:val="TableParagraph"/>
              <w:spacing w:before="1"/>
              <w:ind w:right="103"/>
              <w:rPr>
                <w:rFonts w:ascii="Arial" w:hAnsi="Arial" w:cs="Arial"/>
                <w:sz w:val="20"/>
                <w:szCs w:val="20"/>
                <w:lang w:val="el-GR"/>
              </w:rPr>
            </w:pPr>
            <w:r w:rsidRPr="00FA06E3">
              <w:rPr>
                <w:rFonts w:ascii="Arial" w:hAnsi="Arial" w:cs="Arial"/>
                <w:sz w:val="20"/>
                <w:szCs w:val="20"/>
                <w:lang w:val="el-GR"/>
              </w:rPr>
              <w:t>Ζητούνται δυο (2) οπτικές λαπαροσκοπικής χρήσης ευθείας οράσεως 0 και 30 μοιρών, διαμέτρου περίπου 10</w:t>
            </w:r>
            <w:r w:rsidRPr="00FA06E3">
              <w:rPr>
                <w:rFonts w:ascii="Arial" w:hAnsi="Arial" w:cs="Arial"/>
                <w:sz w:val="20"/>
                <w:szCs w:val="20"/>
              </w:rPr>
              <w:t>mm</w:t>
            </w:r>
            <w:r w:rsidRPr="00FA06E3">
              <w:rPr>
                <w:rFonts w:ascii="Arial" w:hAnsi="Arial" w:cs="Arial"/>
                <w:sz w:val="20"/>
                <w:szCs w:val="20"/>
                <w:lang w:val="el-GR"/>
              </w:rPr>
              <w:t xml:space="preserve"> και </w:t>
            </w:r>
            <w:r w:rsidRPr="002A5ACE">
              <w:rPr>
                <w:rFonts w:ascii="Arial" w:hAnsi="Arial" w:cs="Arial"/>
                <w:b/>
                <w:bCs/>
                <w:sz w:val="20"/>
                <w:szCs w:val="20"/>
                <w:lang w:val="el-GR"/>
              </w:rPr>
              <w:t>μήκους 300</w:t>
            </w:r>
            <w:r w:rsidRPr="002A5ACE">
              <w:rPr>
                <w:rFonts w:ascii="Arial" w:hAnsi="Arial" w:cs="Arial"/>
                <w:b/>
                <w:bCs/>
                <w:sz w:val="20"/>
                <w:szCs w:val="20"/>
              </w:rPr>
              <w:t>mm</w:t>
            </w:r>
            <w:r w:rsidRPr="002A5ACE">
              <w:rPr>
                <w:rFonts w:ascii="Arial" w:hAnsi="Arial" w:cs="Arial"/>
                <w:b/>
                <w:sz w:val="20"/>
                <w:szCs w:val="20"/>
                <w:lang w:val="el-GR"/>
              </w:rPr>
              <w:t xml:space="preserve"> έως 350 </w:t>
            </w:r>
            <w:r w:rsidRPr="002A5ACE">
              <w:rPr>
                <w:rFonts w:ascii="Arial" w:hAnsi="Arial" w:cs="Arial"/>
                <w:b/>
                <w:sz w:val="20"/>
                <w:szCs w:val="20"/>
              </w:rPr>
              <w:t>mm</w:t>
            </w:r>
            <w:r w:rsidRPr="002A5ACE">
              <w:rPr>
                <w:rFonts w:ascii="Arial" w:hAnsi="Arial" w:cs="Arial"/>
                <w:sz w:val="20"/>
                <w:szCs w:val="20"/>
                <w:lang w:val="el-GR"/>
              </w:rPr>
              <w:t xml:space="preserve"> </w:t>
            </w:r>
            <w:r w:rsidRPr="00FA06E3">
              <w:rPr>
                <w:rFonts w:ascii="Arial" w:hAnsi="Arial" w:cs="Arial"/>
                <w:sz w:val="20"/>
                <w:szCs w:val="20"/>
                <w:lang w:val="el-GR"/>
              </w:rPr>
              <w:t>και οι δυο(2) αντίστοιχα - κατάλληλες για χρήση κάμερας υψηλής</w:t>
            </w:r>
          </w:p>
          <w:p w:rsidR="002A5ACE" w:rsidRPr="002C70DF" w:rsidRDefault="002A5ACE" w:rsidP="002A5ACE">
            <w:pPr>
              <w:rPr>
                <w:lang w:val="el-GR"/>
              </w:rPr>
            </w:pPr>
            <w:r>
              <w:rPr>
                <w:rFonts w:ascii="Arial" w:hAnsi="Arial" w:cs="Arial"/>
                <w:sz w:val="20"/>
                <w:szCs w:val="20"/>
                <w:lang w:val="el-GR"/>
              </w:rPr>
              <w:t>ε</w:t>
            </w:r>
            <w:proofErr w:type="spellStart"/>
            <w:r w:rsidRPr="00FA06E3">
              <w:rPr>
                <w:rFonts w:ascii="Arial" w:hAnsi="Arial" w:cs="Arial"/>
                <w:sz w:val="20"/>
                <w:szCs w:val="20"/>
              </w:rPr>
              <w:t>υκρίνειας</w:t>
            </w:r>
            <w:proofErr w:type="spellEnd"/>
            <w:r>
              <w:rPr>
                <w:rFonts w:ascii="Arial" w:hAnsi="Arial" w:cs="Arial"/>
                <w:sz w:val="20"/>
                <w:szCs w:val="20"/>
                <w:lang w:val="el-GR"/>
              </w:rPr>
              <w:t>.</w:t>
            </w:r>
          </w:p>
        </w:tc>
      </w:tr>
      <w:tr w:rsidR="00DB2A13" w:rsidRPr="002A5ACE" w:rsidTr="004B2B53">
        <w:tc>
          <w:tcPr>
            <w:tcW w:w="2472" w:type="dxa"/>
          </w:tcPr>
          <w:p w:rsidR="00DB2A13" w:rsidRPr="00525790" w:rsidRDefault="00DB2A13" w:rsidP="00DB2A13">
            <w:pPr>
              <w:rPr>
                <w:lang w:val="el-GR"/>
              </w:rPr>
            </w:pPr>
            <w:r w:rsidRPr="00FA06E3">
              <w:rPr>
                <w:rFonts w:ascii="Arial" w:hAnsi="Arial" w:cs="Arial"/>
                <w:sz w:val="20"/>
                <w:szCs w:val="20"/>
                <w:lang w:val="el-GR"/>
              </w:rPr>
              <w:t>2.</w:t>
            </w:r>
            <w:r>
              <w:rPr>
                <w:rFonts w:ascii="Arial" w:hAnsi="Arial" w:cs="Arial"/>
                <w:sz w:val="20"/>
                <w:szCs w:val="20"/>
                <w:lang w:val="el-GR"/>
              </w:rPr>
              <w:t>2</w:t>
            </w:r>
            <w:r w:rsidRPr="00FA06E3">
              <w:rPr>
                <w:rFonts w:ascii="Arial" w:hAnsi="Arial" w:cs="Arial"/>
                <w:sz w:val="20"/>
                <w:szCs w:val="20"/>
                <w:lang w:val="el-GR"/>
              </w:rPr>
              <w:t xml:space="preserve"> Να διαθέτουν υψηλή μεγέθυνση, μεγάλο εύρος πεδίου και </w:t>
            </w:r>
            <w:r w:rsidRPr="00FA06E3">
              <w:rPr>
                <w:rFonts w:ascii="Arial" w:hAnsi="Arial" w:cs="Arial"/>
                <w:sz w:val="20"/>
                <w:szCs w:val="20"/>
                <w:lang w:val="el-GR"/>
              </w:rPr>
              <w:lastRenderedPageBreak/>
              <w:t>εξαιρετικό φωτισμό</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D7147C" w:rsidP="00DB2A13">
            <w:pPr>
              <w:rPr>
                <w:lang w:val="el-GR"/>
              </w:rPr>
            </w:pPr>
            <w:r w:rsidRPr="002C70DF">
              <w:rPr>
                <w:lang w:val="el-GR"/>
              </w:rPr>
              <w:t xml:space="preserve">Δεν προδιαγράφεται το ελάχιστο </w:t>
            </w:r>
            <w:r w:rsidRPr="002C70DF">
              <w:rPr>
                <w:lang w:val="el-GR"/>
              </w:rPr>
              <w:lastRenderedPageBreak/>
              <w:t>επιθυμητό εύρος πεδίου (πεδίου οράσεως). Προτείνεται να είναι</w:t>
            </w:r>
            <w:r w:rsidRPr="00D7147C">
              <w:rPr>
                <w:b/>
                <w:bCs/>
                <w:lang w:val="el-GR"/>
              </w:rPr>
              <w:t xml:space="preserve"> </w:t>
            </w:r>
            <w:r w:rsidRPr="00D7147C">
              <w:rPr>
                <w:b/>
                <w:bCs/>
                <w:u w:val="single"/>
                <w:lang w:val="el-GR"/>
              </w:rPr>
              <w:t>τουλάχιστον</w:t>
            </w:r>
            <w:r w:rsidRPr="00D7147C">
              <w:rPr>
                <w:b/>
                <w:bCs/>
                <w:lang w:val="el-GR"/>
              </w:rPr>
              <w:t xml:space="preserve"> 80 </w:t>
            </w:r>
            <w:r w:rsidRPr="002C70DF">
              <w:rPr>
                <w:lang w:val="el-GR"/>
              </w:rPr>
              <w:t>μοίρες.</w:t>
            </w:r>
          </w:p>
        </w:tc>
        <w:tc>
          <w:tcPr>
            <w:tcW w:w="2889" w:type="dxa"/>
          </w:tcPr>
          <w:p w:rsidR="00DB2A13" w:rsidRDefault="002A5ACE" w:rsidP="00DB2A13">
            <w:pPr>
              <w:rPr>
                <w:lang w:val="el-GR"/>
              </w:rPr>
            </w:pPr>
            <w:r>
              <w:rPr>
                <w:lang w:val="el-GR"/>
              </w:rPr>
              <w:lastRenderedPageBreak/>
              <w:t>ΔΕΚΤΟ</w:t>
            </w:r>
            <w:r w:rsidR="00D7147C" w:rsidRPr="002C70DF">
              <w:rPr>
                <w:lang w:val="el-GR"/>
              </w:rPr>
              <w:t>.</w:t>
            </w:r>
          </w:p>
          <w:p w:rsidR="002A5ACE" w:rsidRPr="002C70DF" w:rsidRDefault="002A5ACE" w:rsidP="00DB2A13">
            <w:pPr>
              <w:rPr>
                <w:lang w:val="el-GR"/>
              </w:rPr>
            </w:pPr>
            <w:r w:rsidRPr="00FA06E3">
              <w:rPr>
                <w:rFonts w:ascii="Arial" w:hAnsi="Arial" w:cs="Arial"/>
                <w:sz w:val="20"/>
                <w:szCs w:val="20"/>
                <w:lang w:val="el-GR"/>
              </w:rPr>
              <w:t xml:space="preserve">Να διαθέτουν υψηλή </w:t>
            </w:r>
            <w:r w:rsidRPr="00FA06E3">
              <w:rPr>
                <w:rFonts w:ascii="Arial" w:hAnsi="Arial" w:cs="Arial"/>
                <w:sz w:val="20"/>
                <w:szCs w:val="20"/>
                <w:lang w:val="el-GR"/>
              </w:rPr>
              <w:lastRenderedPageBreak/>
              <w:t>μεγέθυνση, μεγάλο εύρος πεδίου και εξαιρετικό φωτισμό</w:t>
            </w:r>
            <w:r>
              <w:rPr>
                <w:rFonts w:ascii="Arial" w:hAnsi="Arial" w:cs="Arial"/>
                <w:sz w:val="20"/>
                <w:szCs w:val="20"/>
                <w:lang w:val="el-GR"/>
              </w:rPr>
              <w:t>. Θα αξιολογηθεί το εύρος αναλόγως.</w:t>
            </w:r>
          </w:p>
        </w:tc>
      </w:tr>
      <w:tr w:rsidR="00DB2A13" w:rsidRPr="00FC51D8" w:rsidTr="004B2B53">
        <w:tc>
          <w:tcPr>
            <w:tcW w:w="2472" w:type="dxa"/>
          </w:tcPr>
          <w:p w:rsidR="00DB2A13" w:rsidRPr="00FA06E3" w:rsidRDefault="00DB2A13" w:rsidP="00DB2A13">
            <w:pPr>
              <w:pStyle w:val="TableParagraph"/>
              <w:rPr>
                <w:rFonts w:ascii="Arial" w:hAnsi="Arial" w:cs="Arial"/>
                <w:sz w:val="20"/>
                <w:szCs w:val="20"/>
                <w:lang w:val="el-GR"/>
              </w:rPr>
            </w:pPr>
            <w:r w:rsidRPr="00FA06E3">
              <w:rPr>
                <w:rFonts w:ascii="Arial" w:hAnsi="Arial" w:cs="Arial"/>
                <w:sz w:val="20"/>
                <w:szCs w:val="20"/>
                <w:lang w:val="el-GR"/>
              </w:rPr>
              <w:lastRenderedPageBreak/>
              <w:t>2.</w:t>
            </w:r>
            <w:r>
              <w:rPr>
                <w:rFonts w:ascii="Arial" w:hAnsi="Arial" w:cs="Arial"/>
                <w:sz w:val="20"/>
                <w:szCs w:val="20"/>
                <w:lang w:val="el-GR"/>
              </w:rPr>
              <w:t>3</w:t>
            </w:r>
            <w:r w:rsidRPr="00FA06E3">
              <w:rPr>
                <w:rFonts w:ascii="Arial" w:hAnsi="Arial" w:cs="Arial"/>
                <w:sz w:val="20"/>
                <w:szCs w:val="20"/>
                <w:lang w:val="el-GR"/>
              </w:rPr>
              <w:t xml:space="preserve"> Να έχουν την δυνατότητα αποστείρωσης με όλες τις σύγχρονες μεθόδους όπως:</w:t>
            </w:r>
          </w:p>
          <w:p w:rsidR="00DB2A13" w:rsidRPr="00FA06E3" w:rsidRDefault="00DB2A13" w:rsidP="00DB2A13">
            <w:pPr>
              <w:pStyle w:val="TableParagraph"/>
              <w:spacing w:line="218" w:lineRule="exact"/>
              <w:rPr>
                <w:rFonts w:ascii="Arial" w:hAnsi="Arial" w:cs="Arial"/>
                <w:sz w:val="20"/>
                <w:szCs w:val="20"/>
                <w:lang w:val="el-GR"/>
              </w:rPr>
            </w:pPr>
            <w:r w:rsidRPr="00FA06E3">
              <w:rPr>
                <w:rFonts w:ascii="Arial" w:hAnsi="Arial" w:cs="Arial"/>
                <w:sz w:val="20"/>
                <w:szCs w:val="20"/>
                <w:lang w:val="el-GR"/>
              </w:rPr>
              <w:t>Εμβάπτιση σε χημικά υγρά (</w:t>
            </w:r>
            <w:proofErr w:type="spellStart"/>
            <w:r w:rsidRPr="00FA06E3">
              <w:rPr>
                <w:rFonts w:ascii="Arial" w:hAnsi="Arial" w:cs="Arial"/>
                <w:sz w:val="20"/>
                <w:szCs w:val="20"/>
                <w:lang w:val="el-GR"/>
              </w:rPr>
              <w:t>γλουταραλδεϋδη</w:t>
            </w:r>
            <w:proofErr w:type="spellEnd"/>
            <w:r w:rsidRPr="00FA06E3">
              <w:rPr>
                <w:rFonts w:ascii="Arial" w:hAnsi="Arial" w:cs="Arial"/>
                <w:sz w:val="20"/>
                <w:szCs w:val="20"/>
                <w:lang w:val="el-GR"/>
              </w:rPr>
              <w:t xml:space="preserve">, </w:t>
            </w:r>
            <w:proofErr w:type="spellStart"/>
            <w:r w:rsidRPr="00FA06E3">
              <w:rPr>
                <w:rFonts w:ascii="Arial" w:hAnsi="Arial" w:cs="Arial"/>
                <w:sz w:val="20"/>
                <w:szCs w:val="20"/>
                <w:lang w:val="el-GR"/>
              </w:rPr>
              <w:t>κ.λ.π</w:t>
            </w:r>
            <w:proofErr w:type="spellEnd"/>
            <w:r w:rsidRPr="00FA06E3">
              <w:rPr>
                <w:rFonts w:ascii="Arial" w:hAnsi="Arial" w:cs="Arial"/>
                <w:sz w:val="20"/>
                <w:szCs w:val="20"/>
                <w:lang w:val="el-GR"/>
              </w:rPr>
              <w:t>.),</w:t>
            </w:r>
          </w:p>
          <w:p w:rsidR="00DB2A13" w:rsidRPr="00525790" w:rsidRDefault="00DB2A13" w:rsidP="00DB2A13">
            <w:pPr>
              <w:rPr>
                <w:lang w:val="el-GR"/>
              </w:rPr>
            </w:pPr>
            <w:r w:rsidRPr="00FA06E3">
              <w:rPr>
                <w:rFonts w:ascii="Arial" w:hAnsi="Arial" w:cs="Arial"/>
                <w:sz w:val="20"/>
                <w:szCs w:val="20"/>
                <w:lang w:val="el-GR"/>
              </w:rPr>
              <w:t>κλίβανο αερίου ΕΤΟ, κλίβανο πλάσματος, κλίβανο ατμού (</w:t>
            </w:r>
            <w:r w:rsidRPr="00FA06E3">
              <w:rPr>
                <w:rFonts w:ascii="Arial" w:hAnsi="Arial" w:cs="Arial"/>
                <w:sz w:val="20"/>
                <w:szCs w:val="20"/>
              </w:rPr>
              <w:t>autoclavable</w:t>
            </w:r>
            <w:r w:rsidRPr="00FA06E3">
              <w:rPr>
                <w:rFonts w:ascii="Arial" w:hAnsi="Arial" w:cs="Arial"/>
                <w:sz w:val="20"/>
                <w:szCs w:val="20"/>
                <w:lang w:val="el-GR"/>
              </w:rPr>
              <w:t xml:space="preserve"> 134</w:t>
            </w:r>
            <w:r w:rsidRPr="00FA06E3">
              <w:rPr>
                <w:rFonts w:ascii="Arial" w:hAnsi="Arial" w:cs="Arial"/>
                <w:sz w:val="20"/>
                <w:szCs w:val="20"/>
              </w:rPr>
              <w:t>C</w:t>
            </w:r>
            <w:r w:rsidRPr="00FA06E3">
              <w:rPr>
                <w:rFonts w:ascii="Arial" w:hAnsi="Arial" w:cs="Arial"/>
                <w:sz w:val="20"/>
                <w:szCs w:val="20"/>
                <w:lang w:val="el-GR"/>
              </w:rPr>
              <w:t>, 2</w:t>
            </w:r>
            <w:r w:rsidRPr="00FA06E3">
              <w:rPr>
                <w:rFonts w:ascii="Arial" w:hAnsi="Arial" w:cs="Arial"/>
                <w:sz w:val="20"/>
                <w:szCs w:val="20"/>
              </w:rPr>
              <w:t>bar</w:t>
            </w:r>
            <w:r w:rsidRPr="00FA06E3">
              <w:rPr>
                <w:rFonts w:ascii="Arial" w:hAnsi="Arial" w:cs="Arial"/>
                <w:sz w:val="20"/>
                <w:szCs w:val="20"/>
                <w:lang w:val="el-GR"/>
              </w:rPr>
              <w:t>)</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DB5D20" w:rsidRDefault="00DB2A13" w:rsidP="00DB2A13">
            <w:pPr>
              <w:rPr>
                <w:b/>
                <w:bCs/>
                <w:lang w:val="el-GR"/>
              </w:rPr>
            </w:pPr>
          </w:p>
        </w:tc>
        <w:tc>
          <w:tcPr>
            <w:tcW w:w="2202" w:type="dxa"/>
          </w:tcPr>
          <w:p w:rsidR="00DB2A13" w:rsidRPr="002C70DF" w:rsidRDefault="00D7147C" w:rsidP="00DB2A13">
            <w:pPr>
              <w:rPr>
                <w:lang w:val="el-GR"/>
              </w:rPr>
            </w:pPr>
            <w:r w:rsidRPr="002C70DF">
              <w:rPr>
                <w:lang w:val="el-GR"/>
              </w:rPr>
              <w:t>Να έχουν την δυνατότητα αποστείρωσης με όλες τις σύγχρονες μεθόδους όπως: Εμβάπτιση σε χημικά υγρά (</w:t>
            </w:r>
            <w:proofErr w:type="spellStart"/>
            <w:r w:rsidRPr="002C70DF">
              <w:rPr>
                <w:lang w:val="el-GR"/>
              </w:rPr>
              <w:t>γλουταραλδεϋδη</w:t>
            </w:r>
            <w:proofErr w:type="spellEnd"/>
            <w:r w:rsidRPr="002C70DF">
              <w:rPr>
                <w:lang w:val="el-GR"/>
              </w:rPr>
              <w:t xml:space="preserve">, </w:t>
            </w:r>
            <w:proofErr w:type="spellStart"/>
            <w:r w:rsidRPr="002C70DF">
              <w:rPr>
                <w:lang w:val="el-GR"/>
              </w:rPr>
              <w:t>κ.λ.π</w:t>
            </w:r>
            <w:proofErr w:type="spellEnd"/>
            <w:r w:rsidRPr="002C70DF">
              <w:rPr>
                <w:lang w:val="el-GR"/>
              </w:rPr>
              <w:t>.), κλίβανο αερίου ΕΤΟ, κλίβανο πλάσματος, κλίβανο ατμού (</w:t>
            </w:r>
            <w:proofErr w:type="spellStart"/>
            <w:r w:rsidRPr="002C70DF">
              <w:rPr>
                <w:lang w:val="el-GR"/>
              </w:rPr>
              <w:t>autoclavable</w:t>
            </w:r>
            <w:proofErr w:type="spellEnd"/>
            <w:r w:rsidRPr="002C70DF">
              <w:rPr>
                <w:lang w:val="el-GR"/>
              </w:rPr>
              <w:t xml:space="preserve"> 134 C, 2bar). Για κάθε οπτική να προσφερθεί κυτίο αποστείρωσης σε κλίβανο ατμού.</w:t>
            </w:r>
          </w:p>
        </w:tc>
        <w:tc>
          <w:tcPr>
            <w:tcW w:w="2889" w:type="dxa"/>
          </w:tcPr>
          <w:p w:rsidR="00DB2A13" w:rsidRDefault="002A5ACE" w:rsidP="00DB2A13">
            <w:pPr>
              <w:rPr>
                <w:lang w:val="el-GR"/>
              </w:rPr>
            </w:pPr>
            <w:r>
              <w:rPr>
                <w:lang w:val="el-GR"/>
              </w:rPr>
              <w:t xml:space="preserve">ΔΕΚΤΟ </w:t>
            </w:r>
          </w:p>
          <w:p w:rsidR="002A5ACE" w:rsidRPr="002C70DF" w:rsidRDefault="002A5ACE" w:rsidP="00DB2A13">
            <w:pPr>
              <w:rPr>
                <w:lang w:val="el-GR"/>
              </w:rPr>
            </w:pPr>
            <w:r w:rsidRPr="002C70DF">
              <w:rPr>
                <w:lang w:val="el-GR"/>
              </w:rPr>
              <w:t>Να έχουν την δυνατότητα αποστείρωσης με όλες τις σύγχρονες μεθόδους όπως: Εμβάπτιση σε χημικά υγρά (</w:t>
            </w:r>
            <w:proofErr w:type="spellStart"/>
            <w:r w:rsidRPr="002C70DF">
              <w:rPr>
                <w:lang w:val="el-GR"/>
              </w:rPr>
              <w:t>γλουταραλδεϋδη</w:t>
            </w:r>
            <w:proofErr w:type="spellEnd"/>
            <w:r w:rsidRPr="002C70DF">
              <w:rPr>
                <w:lang w:val="el-GR"/>
              </w:rPr>
              <w:t xml:space="preserve">, </w:t>
            </w:r>
            <w:proofErr w:type="spellStart"/>
            <w:r w:rsidRPr="002C70DF">
              <w:rPr>
                <w:lang w:val="el-GR"/>
              </w:rPr>
              <w:t>κ.λ.π</w:t>
            </w:r>
            <w:proofErr w:type="spellEnd"/>
            <w:r w:rsidRPr="002C70DF">
              <w:rPr>
                <w:lang w:val="el-GR"/>
              </w:rPr>
              <w:t>.), κλίβανο αερίου ΕΤΟ, κλίβανο πλάσματος, κλίβανο ατμού (</w:t>
            </w:r>
            <w:proofErr w:type="spellStart"/>
            <w:r w:rsidRPr="002C70DF">
              <w:rPr>
                <w:lang w:val="el-GR"/>
              </w:rPr>
              <w:t>autoclavable</w:t>
            </w:r>
            <w:proofErr w:type="spellEnd"/>
            <w:r w:rsidRPr="002C70DF">
              <w:rPr>
                <w:lang w:val="el-GR"/>
              </w:rPr>
              <w:t xml:space="preserve"> 134 C, 2bar). Για κάθε οπτική να προσφερθεί κυτίο αποστείρωσης σε κλίβανο ατμού</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b/>
                <w:sz w:val="20"/>
                <w:szCs w:val="20"/>
                <w:lang w:val="el-GR"/>
              </w:rPr>
              <w:t>3. ΠΗΓΗ ΨΥΧΡΟΥ ΦΩΤΙΣΜΟΥ ΚΑΙ ΚΑΛΩΔΙΟ</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D12F32" w:rsidTr="004B2B53">
        <w:tc>
          <w:tcPr>
            <w:tcW w:w="2472" w:type="dxa"/>
          </w:tcPr>
          <w:p w:rsidR="00DB2A13" w:rsidRPr="00525790" w:rsidRDefault="00DB2A13" w:rsidP="00DB2A13">
            <w:pPr>
              <w:rPr>
                <w:lang w:val="el-GR"/>
              </w:rPr>
            </w:pPr>
            <w:r w:rsidRPr="00130BFD">
              <w:rPr>
                <w:rFonts w:ascii="Arial" w:hAnsi="Arial" w:cs="Arial"/>
                <w:sz w:val="20"/>
                <w:szCs w:val="20"/>
                <w:lang w:val="el-GR"/>
              </w:rPr>
              <w:t>3.1</w:t>
            </w:r>
            <w:r>
              <w:rPr>
                <w:rFonts w:ascii="Arial" w:hAnsi="Arial" w:cs="Arial"/>
                <w:sz w:val="20"/>
                <w:szCs w:val="20"/>
                <w:lang w:val="el-GR"/>
              </w:rPr>
              <w:t xml:space="preserve"> Να </w:t>
            </w:r>
            <w:r w:rsidRPr="00130BFD">
              <w:rPr>
                <w:rFonts w:ascii="Arial" w:hAnsi="Arial" w:cs="Arial"/>
                <w:sz w:val="20"/>
                <w:szCs w:val="20"/>
                <w:lang w:val="el-GR"/>
              </w:rPr>
              <w:t xml:space="preserve">διαθέτει λυχνία </w:t>
            </w:r>
            <w:r>
              <w:rPr>
                <w:rFonts w:ascii="Arial" w:hAnsi="Arial" w:cs="Arial"/>
                <w:sz w:val="20"/>
                <w:szCs w:val="20"/>
                <w:lang w:val="el-GR"/>
              </w:rPr>
              <w:t xml:space="preserve">και να είναι ανεξάρτητη </w:t>
            </w:r>
            <w:r w:rsidRPr="00130BFD">
              <w:rPr>
                <w:rFonts w:ascii="Arial" w:hAnsi="Arial" w:cs="Arial"/>
                <w:sz w:val="20"/>
                <w:szCs w:val="20"/>
                <w:lang w:val="el-GR"/>
              </w:rPr>
              <w:t xml:space="preserve">τελευταίας τεχνολογίας </w:t>
            </w:r>
            <w:r w:rsidRPr="00130BFD">
              <w:rPr>
                <w:rFonts w:ascii="Arial" w:hAnsi="Arial" w:cs="Arial"/>
                <w:sz w:val="24"/>
                <w:szCs w:val="24"/>
              </w:rPr>
              <w:t>LED</w:t>
            </w:r>
            <w:r w:rsidRPr="00130BFD">
              <w:rPr>
                <w:rFonts w:ascii="Arial" w:hAnsi="Arial" w:cs="Arial"/>
                <w:sz w:val="20"/>
                <w:szCs w:val="20"/>
                <w:lang w:val="el-GR"/>
              </w:rPr>
              <w:t xml:space="preserve"> με απόδοση  </w:t>
            </w:r>
            <w:r w:rsidRPr="00DC6749">
              <w:rPr>
                <w:rFonts w:ascii="Arial" w:hAnsi="Arial" w:cs="Arial"/>
                <w:sz w:val="20"/>
                <w:szCs w:val="20"/>
                <w:lang w:val="el-GR"/>
              </w:rPr>
              <w:t>αντίστοιχη</w:t>
            </w:r>
            <w:r>
              <w:rPr>
                <w:rFonts w:ascii="Arial" w:hAnsi="Arial" w:cs="Arial"/>
                <w:sz w:val="20"/>
                <w:szCs w:val="20"/>
                <w:lang w:val="el-GR"/>
              </w:rPr>
              <w:t xml:space="preserve"> </w:t>
            </w:r>
            <w:r w:rsidRPr="00130BFD">
              <w:rPr>
                <w:rFonts w:ascii="Arial" w:hAnsi="Arial" w:cs="Arial"/>
                <w:sz w:val="20"/>
                <w:szCs w:val="20"/>
                <w:lang w:val="el-GR"/>
              </w:rPr>
              <w:t>με ΧΕΝΟΝ τουλάχιστον 180</w:t>
            </w:r>
            <w:r w:rsidRPr="00130BFD">
              <w:rPr>
                <w:rFonts w:ascii="Arial" w:hAnsi="Arial" w:cs="Arial"/>
                <w:sz w:val="20"/>
                <w:szCs w:val="20"/>
              </w:rPr>
              <w:t>W</w:t>
            </w:r>
            <w:r>
              <w:rPr>
                <w:rFonts w:ascii="Arial" w:hAnsi="Arial" w:cs="Arial"/>
                <w:sz w:val="20"/>
                <w:szCs w:val="20"/>
                <w:lang w:val="el-GR"/>
              </w:rPr>
              <w:t>.</w:t>
            </w:r>
          </w:p>
        </w:tc>
        <w:tc>
          <w:tcPr>
            <w:tcW w:w="1768" w:type="dxa"/>
          </w:tcPr>
          <w:p w:rsidR="00DB2A13" w:rsidRPr="002C70DF" w:rsidRDefault="009364CD" w:rsidP="00DB2A13">
            <w:pPr>
              <w:rPr>
                <w:lang w:val="el-GR"/>
              </w:rPr>
            </w:pPr>
            <w:r w:rsidRPr="002C70DF">
              <w:rPr>
                <w:lang w:val="el-GR"/>
              </w:rPr>
              <w:t xml:space="preserve">Έχει </w:t>
            </w:r>
            <w:proofErr w:type="spellStart"/>
            <w:r w:rsidR="00DB2A13" w:rsidRPr="002C70DF">
              <w:rPr>
                <w:lang w:val="el-GR"/>
              </w:rPr>
              <w:t>Xenon</w:t>
            </w:r>
            <w:proofErr w:type="spellEnd"/>
            <w:r w:rsidR="00DB2A13" w:rsidRPr="002C70DF">
              <w:rPr>
                <w:lang w:val="el-GR"/>
              </w:rPr>
              <w:t xml:space="preserve"> 175 W.</w:t>
            </w:r>
          </w:p>
          <w:p w:rsidR="009364CD" w:rsidRPr="002C70DF" w:rsidRDefault="009364CD" w:rsidP="009364CD">
            <w:pPr>
              <w:rPr>
                <w:lang w:val="el-GR"/>
              </w:rPr>
            </w:pPr>
            <w:r w:rsidRPr="002C70DF">
              <w:rPr>
                <w:lang w:val="el-GR"/>
              </w:rPr>
              <w:t xml:space="preserve">Να διαθέτει λυχνία και να είναι ανεξάρτητη τελευταίας </w:t>
            </w:r>
            <w:r w:rsidRPr="002C70DF">
              <w:rPr>
                <w:lang w:val="el-GR"/>
              </w:rPr>
              <w:lastRenderedPageBreak/>
              <w:t>τεχνολογίας LED με απόδοση  αντίστοιχη με ΧΕΝΟΝ πε</w:t>
            </w:r>
          </w:p>
          <w:p w:rsidR="00DB2A13" w:rsidRPr="002C70DF" w:rsidRDefault="009364CD" w:rsidP="009364CD">
            <w:pPr>
              <w:rPr>
                <w:lang w:val="el-GR"/>
              </w:rPr>
            </w:pPr>
            <w:r w:rsidRPr="002C70DF">
              <w:rPr>
                <w:lang w:val="el-GR"/>
              </w:rPr>
              <w:t>ρίπου 180W</w:t>
            </w:r>
          </w:p>
        </w:tc>
        <w:tc>
          <w:tcPr>
            <w:tcW w:w="3535" w:type="dxa"/>
          </w:tcPr>
          <w:p w:rsidR="00DB2A13" w:rsidRDefault="00DB2A13" w:rsidP="00D12F32">
            <w:pPr>
              <w:rPr>
                <w:lang w:val="el-GR"/>
              </w:rPr>
            </w:pPr>
            <w:r w:rsidRPr="002C70DF">
              <w:rPr>
                <w:lang w:val="el-GR"/>
              </w:rPr>
              <w:lastRenderedPageBreak/>
              <w:t xml:space="preserve"> </w:t>
            </w:r>
            <w:r w:rsidR="00D12F32">
              <w:rPr>
                <w:lang w:val="el-GR"/>
              </w:rPr>
              <w:t>ΔΕΚΤΟ</w:t>
            </w:r>
          </w:p>
          <w:p w:rsidR="00D12F32" w:rsidRPr="00D12F32" w:rsidRDefault="00D12F32" w:rsidP="00D12F32">
            <w:pPr>
              <w:rPr>
                <w:lang w:val="el-GR"/>
              </w:rPr>
            </w:pPr>
            <w:r>
              <w:rPr>
                <w:rFonts w:ascii="Arial" w:hAnsi="Arial" w:cs="Arial"/>
                <w:sz w:val="20"/>
                <w:szCs w:val="20"/>
                <w:lang w:val="el-GR"/>
              </w:rPr>
              <w:t xml:space="preserve">Να </w:t>
            </w:r>
            <w:r w:rsidRPr="00130BFD">
              <w:rPr>
                <w:rFonts w:ascii="Arial" w:hAnsi="Arial" w:cs="Arial"/>
                <w:sz w:val="20"/>
                <w:szCs w:val="20"/>
                <w:lang w:val="el-GR"/>
              </w:rPr>
              <w:t xml:space="preserve">διαθέτει λυχνία </w:t>
            </w:r>
            <w:r>
              <w:rPr>
                <w:rFonts w:ascii="Arial" w:hAnsi="Arial" w:cs="Arial"/>
                <w:sz w:val="20"/>
                <w:szCs w:val="20"/>
                <w:lang w:val="el-GR"/>
              </w:rPr>
              <w:t xml:space="preserve">και να είναι ανεξάρτητη </w:t>
            </w:r>
            <w:r w:rsidRPr="00130BFD">
              <w:rPr>
                <w:rFonts w:ascii="Arial" w:hAnsi="Arial" w:cs="Arial"/>
                <w:sz w:val="20"/>
                <w:szCs w:val="20"/>
                <w:lang w:val="el-GR"/>
              </w:rPr>
              <w:t xml:space="preserve">τελευταίας τεχνολογίας </w:t>
            </w:r>
            <w:r w:rsidRPr="00130BFD">
              <w:rPr>
                <w:rFonts w:ascii="Arial" w:hAnsi="Arial" w:cs="Arial"/>
                <w:sz w:val="24"/>
                <w:szCs w:val="24"/>
              </w:rPr>
              <w:t>LED</w:t>
            </w:r>
            <w:r w:rsidRPr="00130BFD">
              <w:rPr>
                <w:rFonts w:ascii="Arial" w:hAnsi="Arial" w:cs="Arial"/>
                <w:sz w:val="20"/>
                <w:szCs w:val="20"/>
                <w:lang w:val="el-GR"/>
              </w:rPr>
              <w:t xml:space="preserve"> με απόδοση  </w:t>
            </w:r>
            <w:r w:rsidRPr="00DC6749">
              <w:rPr>
                <w:rFonts w:ascii="Arial" w:hAnsi="Arial" w:cs="Arial"/>
                <w:sz w:val="20"/>
                <w:szCs w:val="20"/>
                <w:lang w:val="el-GR"/>
              </w:rPr>
              <w:t>αντίστοιχη</w:t>
            </w:r>
            <w:r>
              <w:rPr>
                <w:rFonts w:ascii="Arial" w:hAnsi="Arial" w:cs="Arial"/>
                <w:sz w:val="20"/>
                <w:szCs w:val="20"/>
                <w:lang w:val="el-GR"/>
              </w:rPr>
              <w:t xml:space="preserve"> </w:t>
            </w:r>
            <w:r w:rsidRPr="00130BFD">
              <w:rPr>
                <w:rFonts w:ascii="Arial" w:hAnsi="Arial" w:cs="Arial"/>
                <w:sz w:val="20"/>
                <w:szCs w:val="20"/>
                <w:lang w:val="el-GR"/>
              </w:rPr>
              <w:t>με ΧΕΝΟΝ τουλάχιστον 1</w:t>
            </w:r>
            <w:r>
              <w:rPr>
                <w:rFonts w:ascii="Arial" w:hAnsi="Arial" w:cs="Arial"/>
                <w:sz w:val="20"/>
                <w:szCs w:val="20"/>
                <w:lang w:val="el-GR"/>
              </w:rPr>
              <w:t>7</w:t>
            </w:r>
            <w:r w:rsidRPr="00130BFD">
              <w:rPr>
                <w:rFonts w:ascii="Arial" w:hAnsi="Arial" w:cs="Arial"/>
                <w:sz w:val="20"/>
                <w:szCs w:val="20"/>
                <w:lang w:val="el-GR"/>
              </w:rPr>
              <w:t>0</w:t>
            </w:r>
            <w:r w:rsidRPr="00130BFD">
              <w:rPr>
                <w:rFonts w:ascii="Arial" w:hAnsi="Arial" w:cs="Arial"/>
                <w:sz w:val="20"/>
                <w:szCs w:val="20"/>
              </w:rPr>
              <w:t>W</w:t>
            </w:r>
            <w:r>
              <w:rPr>
                <w:rFonts w:ascii="Arial" w:hAnsi="Arial" w:cs="Arial"/>
                <w:sz w:val="20"/>
                <w:szCs w:val="20"/>
                <w:lang w:val="el-GR"/>
              </w:rPr>
              <w:t xml:space="preserve">. </w:t>
            </w:r>
            <w:r w:rsidRPr="002C70DF">
              <w:rPr>
                <w:lang w:val="el-GR"/>
              </w:rPr>
              <w:t xml:space="preserve">Η προσφερόμενη πηγή φωτισμού LED δύναται να είναι ενσωματωμένη </w:t>
            </w:r>
            <w:r w:rsidRPr="002C70DF">
              <w:rPr>
                <w:lang w:val="el-GR"/>
              </w:rPr>
              <w:lastRenderedPageBreak/>
              <w:t>στον επεξεργαστή εικόνας</w:t>
            </w:r>
          </w:p>
        </w:tc>
        <w:tc>
          <w:tcPr>
            <w:tcW w:w="2202" w:type="dxa"/>
          </w:tcPr>
          <w:p w:rsidR="00DB2A13" w:rsidRPr="002C70DF" w:rsidRDefault="00DB2A13" w:rsidP="00DB2A13">
            <w:pPr>
              <w:rPr>
                <w:lang w:val="el-GR"/>
              </w:rPr>
            </w:pPr>
            <w:r w:rsidRPr="002C70DF">
              <w:rPr>
                <w:lang w:val="el-GR"/>
              </w:rPr>
              <w:lastRenderedPageBreak/>
              <w:t xml:space="preserve"> </w:t>
            </w:r>
            <w:r w:rsidR="00D7147C" w:rsidRPr="002C70DF">
              <w:rPr>
                <w:lang w:val="el-GR"/>
              </w:rPr>
              <w:t xml:space="preserve">Να διαθέτει λυχνία τεχνολογίας LED με απόδοση αντίστοιχη με XENON 300W. Η προσφερόμενη πηγή φωτισμού LED </w:t>
            </w:r>
            <w:r w:rsidR="00D7147C" w:rsidRPr="002C70DF">
              <w:rPr>
                <w:lang w:val="el-GR"/>
              </w:rPr>
              <w:lastRenderedPageBreak/>
              <w:t>δύναται να είναι ενσωματωμένη στον επεξεργαστή εικόνας</w:t>
            </w:r>
          </w:p>
        </w:tc>
        <w:tc>
          <w:tcPr>
            <w:tcW w:w="2889" w:type="dxa"/>
          </w:tcPr>
          <w:p w:rsidR="00DB2A13" w:rsidRDefault="00D12F32" w:rsidP="00DB2A13">
            <w:pPr>
              <w:rPr>
                <w:lang w:val="el-GR"/>
              </w:rPr>
            </w:pPr>
            <w:r>
              <w:rPr>
                <w:lang w:val="el-GR"/>
              </w:rPr>
              <w:lastRenderedPageBreak/>
              <w:t>ΕΝ ΜΕΡΕΙ ΔΕΚΤΟ</w:t>
            </w:r>
          </w:p>
          <w:p w:rsidR="00D12F32" w:rsidRPr="002C70DF" w:rsidRDefault="00D12F32" w:rsidP="00DB2A13">
            <w:pPr>
              <w:rPr>
                <w:lang w:val="el-GR"/>
              </w:rPr>
            </w:pPr>
            <w:r>
              <w:rPr>
                <w:rFonts w:ascii="Arial" w:hAnsi="Arial" w:cs="Arial"/>
                <w:sz w:val="20"/>
                <w:szCs w:val="20"/>
                <w:lang w:val="el-GR"/>
              </w:rPr>
              <w:t xml:space="preserve">Να </w:t>
            </w:r>
            <w:r w:rsidRPr="00130BFD">
              <w:rPr>
                <w:rFonts w:ascii="Arial" w:hAnsi="Arial" w:cs="Arial"/>
                <w:sz w:val="20"/>
                <w:szCs w:val="20"/>
                <w:lang w:val="el-GR"/>
              </w:rPr>
              <w:t xml:space="preserve">διαθέτει λυχνία </w:t>
            </w:r>
            <w:r>
              <w:rPr>
                <w:rFonts w:ascii="Arial" w:hAnsi="Arial" w:cs="Arial"/>
                <w:sz w:val="20"/>
                <w:szCs w:val="20"/>
                <w:lang w:val="el-GR"/>
              </w:rPr>
              <w:t xml:space="preserve">και να είναι ανεξάρτητη </w:t>
            </w:r>
            <w:r w:rsidRPr="00130BFD">
              <w:rPr>
                <w:rFonts w:ascii="Arial" w:hAnsi="Arial" w:cs="Arial"/>
                <w:sz w:val="20"/>
                <w:szCs w:val="20"/>
                <w:lang w:val="el-GR"/>
              </w:rPr>
              <w:t xml:space="preserve">τελευταίας τεχνολογίας </w:t>
            </w:r>
            <w:r w:rsidRPr="00130BFD">
              <w:rPr>
                <w:rFonts w:ascii="Arial" w:hAnsi="Arial" w:cs="Arial"/>
                <w:sz w:val="24"/>
                <w:szCs w:val="24"/>
              </w:rPr>
              <w:t>LED</w:t>
            </w:r>
            <w:r w:rsidRPr="00130BFD">
              <w:rPr>
                <w:rFonts w:ascii="Arial" w:hAnsi="Arial" w:cs="Arial"/>
                <w:sz w:val="20"/>
                <w:szCs w:val="20"/>
                <w:lang w:val="el-GR"/>
              </w:rPr>
              <w:t xml:space="preserve"> με απόδοση  </w:t>
            </w:r>
            <w:r w:rsidRPr="00DC6749">
              <w:rPr>
                <w:rFonts w:ascii="Arial" w:hAnsi="Arial" w:cs="Arial"/>
                <w:sz w:val="20"/>
                <w:szCs w:val="20"/>
                <w:lang w:val="el-GR"/>
              </w:rPr>
              <w:t>αντίστοιχη</w:t>
            </w:r>
            <w:r>
              <w:rPr>
                <w:rFonts w:ascii="Arial" w:hAnsi="Arial" w:cs="Arial"/>
                <w:sz w:val="20"/>
                <w:szCs w:val="20"/>
                <w:lang w:val="el-GR"/>
              </w:rPr>
              <w:t xml:space="preserve"> </w:t>
            </w:r>
            <w:r w:rsidRPr="00130BFD">
              <w:rPr>
                <w:rFonts w:ascii="Arial" w:hAnsi="Arial" w:cs="Arial"/>
                <w:sz w:val="20"/>
                <w:szCs w:val="20"/>
                <w:lang w:val="el-GR"/>
              </w:rPr>
              <w:t>με ΧΕΝΟΝ τουλάχιστον 1</w:t>
            </w:r>
            <w:r>
              <w:rPr>
                <w:rFonts w:ascii="Arial" w:hAnsi="Arial" w:cs="Arial"/>
                <w:sz w:val="20"/>
                <w:szCs w:val="20"/>
                <w:lang w:val="el-GR"/>
              </w:rPr>
              <w:t>7</w:t>
            </w:r>
            <w:r w:rsidRPr="00130BFD">
              <w:rPr>
                <w:rFonts w:ascii="Arial" w:hAnsi="Arial" w:cs="Arial"/>
                <w:sz w:val="20"/>
                <w:szCs w:val="20"/>
                <w:lang w:val="el-GR"/>
              </w:rPr>
              <w:t>0</w:t>
            </w:r>
            <w:r w:rsidRPr="00130BFD">
              <w:rPr>
                <w:rFonts w:ascii="Arial" w:hAnsi="Arial" w:cs="Arial"/>
                <w:sz w:val="20"/>
                <w:szCs w:val="20"/>
              </w:rPr>
              <w:t>W</w:t>
            </w:r>
            <w:r>
              <w:rPr>
                <w:rFonts w:ascii="Arial" w:hAnsi="Arial" w:cs="Arial"/>
                <w:sz w:val="20"/>
                <w:szCs w:val="20"/>
                <w:lang w:val="el-GR"/>
              </w:rPr>
              <w:t xml:space="preserve">. </w:t>
            </w:r>
            <w:r w:rsidRPr="002C70DF">
              <w:rPr>
                <w:lang w:val="el-GR"/>
              </w:rPr>
              <w:t xml:space="preserve">Η προσφερόμενη πηγή </w:t>
            </w:r>
            <w:r w:rsidRPr="002C70DF">
              <w:rPr>
                <w:lang w:val="el-GR"/>
              </w:rPr>
              <w:lastRenderedPageBreak/>
              <w:t>φωτισμού LED δύναται να είναι ενσωματωμένη στον επεξεργαστή εικόνας</w:t>
            </w:r>
          </w:p>
        </w:tc>
      </w:tr>
      <w:tr w:rsidR="00DB2A13" w:rsidRPr="00FC51D8" w:rsidTr="004B2B53">
        <w:tc>
          <w:tcPr>
            <w:tcW w:w="2472" w:type="dxa"/>
          </w:tcPr>
          <w:p w:rsidR="00DB2A13" w:rsidRPr="00525790" w:rsidRDefault="00DB2A13" w:rsidP="00DB2A13">
            <w:pPr>
              <w:rPr>
                <w:lang w:val="el-GR"/>
              </w:rPr>
            </w:pPr>
            <w:r w:rsidRPr="00130BFD">
              <w:rPr>
                <w:rFonts w:ascii="Arial" w:hAnsi="Arial" w:cs="Arial"/>
                <w:sz w:val="20"/>
                <w:szCs w:val="20"/>
                <w:lang w:val="el-GR"/>
              </w:rPr>
              <w:lastRenderedPageBreak/>
              <w:t>3.</w:t>
            </w:r>
            <w:r>
              <w:rPr>
                <w:rFonts w:ascii="Arial" w:hAnsi="Arial" w:cs="Arial"/>
                <w:sz w:val="20"/>
                <w:szCs w:val="20"/>
                <w:lang w:val="el-GR"/>
              </w:rPr>
              <w:t>2</w:t>
            </w:r>
            <w:r w:rsidRPr="00130BFD">
              <w:rPr>
                <w:rFonts w:ascii="Arial" w:hAnsi="Arial" w:cs="Arial"/>
                <w:sz w:val="20"/>
                <w:szCs w:val="20"/>
                <w:lang w:val="el-GR"/>
              </w:rPr>
              <w:t xml:space="preserve"> </w:t>
            </w:r>
            <w:r w:rsidRPr="00130BFD">
              <w:rPr>
                <w:rFonts w:ascii="Arial" w:hAnsi="Arial" w:cs="Arial"/>
                <w:sz w:val="20"/>
                <w:szCs w:val="20"/>
              </w:rPr>
              <w:t>H</w:t>
            </w:r>
            <w:r w:rsidRPr="00130BFD">
              <w:rPr>
                <w:rFonts w:ascii="Arial" w:hAnsi="Arial" w:cs="Arial"/>
                <w:sz w:val="20"/>
                <w:szCs w:val="20"/>
                <w:lang w:val="el-GR"/>
              </w:rPr>
              <w:t xml:space="preserve"> λυχνία </w:t>
            </w:r>
            <w:r w:rsidRPr="00130BFD">
              <w:rPr>
                <w:rFonts w:ascii="Arial" w:hAnsi="Arial" w:cs="Arial"/>
                <w:sz w:val="24"/>
                <w:szCs w:val="24"/>
              </w:rPr>
              <w:t>LED</w:t>
            </w:r>
            <w:r w:rsidRPr="00130BFD">
              <w:rPr>
                <w:rFonts w:ascii="Arial" w:hAnsi="Arial" w:cs="Arial"/>
                <w:sz w:val="20"/>
                <w:szCs w:val="20"/>
                <w:lang w:val="el-GR"/>
              </w:rPr>
              <w:t xml:space="preserve"> να είναι θερμοκρασίας χρώματος, </w:t>
            </w:r>
            <w:r>
              <w:rPr>
                <w:rFonts w:ascii="Arial" w:hAnsi="Arial" w:cs="Arial"/>
                <w:sz w:val="20"/>
                <w:szCs w:val="20"/>
                <w:lang w:val="el-GR"/>
              </w:rPr>
              <w:t xml:space="preserve">           </w:t>
            </w:r>
            <w:r w:rsidRPr="00130BFD">
              <w:rPr>
                <w:rFonts w:ascii="Arial" w:hAnsi="Arial" w:cs="Arial"/>
                <w:sz w:val="20"/>
                <w:szCs w:val="20"/>
                <w:lang w:val="el-GR"/>
              </w:rPr>
              <w:t>περίπου 6.000</w:t>
            </w:r>
            <w:r w:rsidRPr="00130BFD">
              <w:rPr>
                <w:rFonts w:ascii="Arial" w:hAnsi="Arial" w:cs="Arial"/>
                <w:sz w:val="20"/>
                <w:szCs w:val="20"/>
                <w:vertAlign w:val="superscript"/>
              </w:rPr>
              <w:t>o</w:t>
            </w:r>
            <w:r w:rsidRPr="00130BFD">
              <w:rPr>
                <w:rFonts w:ascii="Arial" w:hAnsi="Arial" w:cs="Arial"/>
                <w:sz w:val="20"/>
                <w:szCs w:val="20"/>
                <w:lang w:val="el-GR"/>
              </w:rPr>
              <w:t>Κ και διάρκειας ζωής τουλάχιστον 30.000  ωρών</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1E1BB7" w:rsidRDefault="00DB2A13" w:rsidP="00DB2A13">
            <w:pPr>
              <w:rPr>
                <w:b/>
                <w:bCs/>
                <w:color w:val="FF0000"/>
                <w:lang w:val="el-GR"/>
              </w:rPr>
            </w:pPr>
          </w:p>
          <w:p w:rsidR="00DB2A13" w:rsidRPr="00525790" w:rsidRDefault="00DB2A13" w:rsidP="00DB2A13">
            <w:pPr>
              <w:rPr>
                <w:lang w:val="el-GR"/>
              </w:rPr>
            </w:pPr>
          </w:p>
        </w:tc>
        <w:tc>
          <w:tcPr>
            <w:tcW w:w="2202" w:type="dxa"/>
          </w:tcPr>
          <w:p w:rsidR="00EA014B" w:rsidRPr="002C70DF" w:rsidRDefault="00EA014B" w:rsidP="00EA014B">
            <w:pPr>
              <w:rPr>
                <w:b/>
                <w:bCs/>
                <w:lang w:val="el-GR"/>
              </w:rPr>
            </w:pPr>
            <w:r w:rsidRPr="002C70DF">
              <w:rPr>
                <w:lang w:val="el-GR"/>
              </w:rPr>
              <w:t xml:space="preserve">Η λυχνία LED να είναι θερμοκρασίας χρώματος περίπου </w:t>
            </w:r>
            <w:proofErr w:type="spellStart"/>
            <w:r w:rsidRPr="002C70DF">
              <w:rPr>
                <w:lang w:val="el-GR"/>
              </w:rPr>
              <w:t>περίπου</w:t>
            </w:r>
            <w:proofErr w:type="spellEnd"/>
            <w:r w:rsidRPr="002C70DF">
              <w:rPr>
                <w:lang w:val="el-GR"/>
              </w:rPr>
              <w:t xml:space="preserve"> 6.000oΚ και διάρκειας ζωής τουλάχιστον </w:t>
            </w:r>
            <w:r w:rsidRPr="002C70DF">
              <w:rPr>
                <w:b/>
                <w:bCs/>
                <w:lang w:val="el-GR"/>
              </w:rPr>
              <w:t xml:space="preserve">10.000 ωρών. </w:t>
            </w:r>
          </w:p>
          <w:p w:rsidR="00EA014B" w:rsidRPr="002C70DF" w:rsidRDefault="00EA014B" w:rsidP="00EA014B">
            <w:pPr>
              <w:rPr>
                <w:color w:val="FF0000"/>
                <w:lang w:val="el-GR"/>
              </w:rPr>
            </w:pPr>
            <w:r w:rsidRPr="002C70DF">
              <w:rPr>
                <w:color w:val="FF0000"/>
                <w:lang w:val="el-GR"/>
              </w:rPr>
              <w:t xml:space="preserve"> </w:t>
            </w:r>
          </w:p>
          <w:p w:rsidR="00DB2A13" w:rsidRPr="002C70DF" w:rsidRDefault="00DB2A13" w:rsidP="00DB2A13">
            <w:pPr>
              <w:rPr>
                <w:color w:val="FF0000"/>
                <w:lang w:val="el-GR"/>
              </w:rPr>
            </w:pPr>
            <w:r w:rsidRPr="002C70DF">
              <w:rPr>
                <w:color w:val="FF0000"/>
                <w:lang w:val="el-GR"/>
              </w:rPr>
              <w:t xml:space="preserve"> </w:t>
            </w:r>
          </w:p>
          <w:p w:rsidR="00DB2A13" w:rsidRPr="002C70DF" w:rsidRDefault="00DB2A13" w:rsidP="00DB2A13">
            <w:pPr>
              <w:rPr>
                <w:lang w:val="el-GR"/>
              </w:rPr>
            </w:pPr>
          </w:p>
        </w:tc>
        <w:tc>
          <w:tcPr>
            <w:tcW w:w="2889" w:type="dxa"/>
          </w:tcPr>
          <w:p w:rsidR="00DB2A13" w:rsidRDefault="00D12F32" w:rsidP="00DB2A13">
            <w:pPr>
              <w:rPr>
                <w:lang w:val="el-GR"/>
              </w:rPr>
            </w:pPr>
            <w:r>
              <w:rPr>
                <w:lang w:val="el-GR"/>
              </w:rPr>
              <w:t>ΔΕΚΤΟ</w:t>
            </w:r>
          </w:p>
          <w:p w:rsidR="00D12F32" w:rsidRPr="002C70DF" w:rsidRDefault="00D12F32" w:rsidP="00D12F32">
            <w:pPr>
              <w:rPr>
                <w:lang w:val="el-GR"/>
              </w:rPr>
            </w:pPr>
            <w:r w:rsidRPr="00130BFD">
              <w:rPr>
                <w:rFonts w:ascii="Arial" w:hAnsi="Arial" w:cs="Arial"/>
                <w:sz w:val="20"/>
                <w:szCs w:val="20"/>
              </w:rPr>
              <w:t>H</w:t>
            </w:r>
            <w:r w:rsidRPr="00130BFD">
              <w:rPr>
                <w:rFonts w:ascii="Arial" w:hAnsi="Arial" w:cs="Arial"/>
                <w:sz w:val="20"/>
                <w:szCs w:val="20"/>
                <w:lang w:val="el-GR"/>
              </w:rPr>
              <w:t xml:space="preserve"> λυχνία </w:t>
            </w:r>
            <w:r w:rsidRPr="00130BFD">
              <w:rPr>
                <w:rFonts w:ascii="Arial" w:hAnsi="Arial" w:cs="Arial"/>
                <w:sz w:val="24"/>
                <w:szCs w:val="24"/>
              </w:rPr>
              <w:t>LED</w:t>
            </w:r>
            <w:r w:rsidRPr="00130BFD">
              <w:rPr>
                <w:rFonts w:ascii="Arial" w:hAnsi="Arial" w:cs="Arial"/>
                <w:sz w:val="20"/>
                <w:szCs w:val="20"/>
                <w:lang w:val="el-GR"/>
              </w:rPr>
              <w:t xml:space="preserve"> να είναι θερμοκρασίας χρώματος, </w:t>
            </w:r>
            <w:r>
              <w:rPr>
                <w:rFonts w:ascii="Arial" w:hAnsi="Arial" w:cs="Arial"/>
                <w:sz w:val="20"/>
                <w:szCs w:val="20"/>
                <w:lang w:val="el-GR"/>
              </w:rPr>
              <w:t xml:space="preserve">           </w:t>
            </w:r>
            <w:r w:rsidRPr="00130BFD">
              <w:rPr>
                <w:rFonts w:ascii="Arial" w:hAnsi="Arial" w:cs="Arial"/>
                <w:sz w:val="20"/>
                <w:szCs w:val="20"/>
                <w:lang w:val="el-GR"/>
              </w:rPr>
              <w:t>περίπου 6.000</w:t>
            </w:r>
            <w:r w:rsidRPr="00130BFD">
              <w:rPr>
                <w:rFonts w:ascii="Arial" w:hAnsi="Arial" w:cs="Arial"/>
                <w:sz w:val="20"/>
                <w:szCs w:val="20"/>
                <w:vertAlign w:val="superscript"/>
              </w:rPr>
              <w:t>o</w:t>
            </w:r>
            <w:r w:rsidRPr="00130BFD">
              <w:rPr>
                <w:rFonts w:ascii="Arial" w:hAnsi="Arial" w:cs="Arial"/>
                <w:sz w:val="20"/>
                <w:szCs w:val="20"/>
                <w:lang w:val="el-GR"/>
              </w:rPr>
              <w:t xml:space="preserve">Κ και διάρκειας ζωής τουλάχιστον </w:t>
            </w:r>
            <w:proofErr w:type="gramStart"/>
            <w:r>
              <w:rPr>
                <w:rFonts w:ascii="Arial" w:hAnsi="Arial" w:cs="Arial"/>
                <w:sz w:val="20"/>
                <w:szCs w:val="20"/>
                <w:lang w:val="el-GR"/>
              </w:rPr>
              <w:t>1</w:t>
            </w:r>
            <w:r w:rsidRPr="00130BFD">
              <w:rPr>
                <w:rFonts w:ascii="Arial" w:hAnsi="Arial" w:cs="Arial"/>
                <w:sz w:val="20"/>
                <w:szCs w:val="20"/>
                <w:lang w:val="el-GR"/>
              </w:rPr>
              <w:t>0.000  ωρών</w:t>
            </w:r>
            <w:proofErr w:type="gramEnd"/>
            <w:r>
              <w:rPr>
                <w:rFonts w:ascii="Arial" w:hAnsi="Arial" w:cs="Arial"/>
                <w:sz w:val="20"/>
                <w:szCs w:val="20"/>
                <w:lang w:val="el-GR"/>
              </w:rPr>
              <w:t>.</w:t>
            </w:r>
          </w:p>
        </w:tc>
      </w:tr>
      <w:tr w:rsidR="00DB2A13" w:rsidRPr="00DB2A13" w:rsidTr="004B2B53">
        <w:tc>
          <w:tcPr>
            <w:tcW w:w="2472" w:type="dxa"/>
          </w:tcPr>
          <w:p w:rsidR="00DB2A13" w:rsidRPr="00525790" w:rsidRDefault="00DB2A13" w:rsidP="00DB2A13">
            <w:pPr>
              <w:rPr>
                <w:lang w:val="el-GR"/>
              </w:rPr>
            </w:pPr>
            <w:r w:rsidRPr="00203976">
              <w:rPr>
                <w:rFonts w:ascii="Arial" w:hAnsi="Arial" w:cs="Arial"/>
                <w:sz w:val="20"/>
                <w:szCs w:val="20"/>
                <w:lang w:val="el-GR"/>
              </w:rPr>
              <w:t xml:space="preserve">3.5 </w:t>
            </w:r>
            <w:r w:rsidRPr="002C70DF">
              <w:rPr>
                <w:rFonts w:ascii="Arial" w:hAnsi="Arial" w:cs="Arial"/>
                <w:b/>
                <w:bCs/>
                <w:sz w:val="20"/>
                <w:szCs w:val="20"/>
                <w:u w:val="single"/>
                <w:lang w:val="el-GR"/>
              </w:rPr>
              <w:t>Να διαθέτει</w:t>
            </w:r>
            <w:r w:rsidRPr="002C70DF">
              <w:rPr>
                <w:rFonts w:ascii="Arial" w:hAnsi="Arial" w:cs="Arial"/>
                <w:sz w:val="20"/>
                <w:szCs w:val="20"/>
                <w:lang w:val="el-GR"/>
              </w:rPr>
              <w:t xml:space="preserve"> </w:t>
            </w:r>
            <w:r>
              <w:rPr>
                <w:rFonts w:ascii="Arial" w:hAnsi="Arial" w:cs="Arial"/>
                <w:sz w:val="20"/>
                <w:szCs w:val="20"/>
                <w:lang w:val="el-GR"/>
              </w:rPr>
              <w:t xml:space="preserve">ενσωματωμένο </w:t>
            </w:r>
            <w:proofErr w:type="spellStart"/>
            <w:r>
              <w:rPr>
                <w:rFonts w:ascii="Arial" w:hAnsi="Arial" w:cs="Arial"/>
                <w:sz w:val="20"/>
                <w:szCs w:val="20"/>
                <w:lang w:val="el-GR"/>
              </w:rPr>
              <w:t>αντάπτορα</w:t>
            </w:r>
            <w:proofErr w:type="spellEnd"/>
            <w:r>
              <w:rPr>
                <w:rFonts w:ascii="Arial" w:hAnsi="Arial" w:cs="Arial"/>
                <w:sz w:val="20"/>
                <w:szCs w:val="20"/>
                <w:lang w:val="el-GR"/>
              </w:rPr>
              <w:t xml:space="preserve"> για δυνατότητα επιλογής </w:t>
            </w:r>
            <w:r w:rsidRPr="00203976">
              <w:rPr>
                <w:rFonts w:ascii="Arial" w:hAnsi="Arial" w:cs="Arial"/>
                <w:sz w:val="20"/>
                <w:szCs w:val="20"/>
                <w:lang w:val="el-GR"/>
              </w:rPr>
              <w:t>διαφορετικών εξόδων φωτισμού για σύνδεση με καλώδια διαφόρων κατασκευαστών</w:t>
            </w:r>
            <w:r>
              <w:rPr>
                <w:rFonts w:ascii="Arial" w:hAnsi="Arial" w:cs="Arial"/>
                <w:sz w:val="20"/>
                <w:szCs w:val="20"/>
                <w:lang w:val="el-GR"/>
              </w:rPr>
              <w:t>.</w:t>
            </w:r>
          </w:p>
        </w:tc>
        <w:tc>
          <w:tcPr>
            <w:tcW w:w="1768" w:type="dxa"/>
          </w:tcPr>
          <w:p w:rsidR="00F737FA" w:rsidRPr="002C70DF" w:rsidRDefault="00F737FA" w:rsidP="00F737FA">
            <w:pPr>
              <w:rPr>
                <w:lang w:val="el-GR"/>
              </w:rPr>
            </w:pPr>
            <w:r w:rsidRPr="002C70DF">
              <w:rPr>
                <w:b/>
                <w:bCs/>
                <w:u w:val="single"/>
                <w:lang w:val="el-GR"/>
              </w:rPr>
              <w:t>Θα εκτιμηθεί</w:t>
            </w:r>
            <w:r w:rsidRPr="002C70DF">
              <w:rPr>
                <w:b/>
                <w:bCs/>
                <w:lang w:val="el-GR"/>
              </w:rPr>
              <w:t xml:space="preserve"> </w:t>
            </w:r>
            <w:r w:rsidRPr="002C70DF">
              <w:rPr>
                <w:lang w:val="el-GR"/>
              </w:rPr>
              <w:t xml:space="preserve">αν διαθέτει ενσωματωμένο ή αποσπώμενο </w:t>
            </w:r>
            <w:proofErr w:type="spellStart"/>
            <w:r w:rsidRPr="002C70DF">
              <w:rPr>
                <w:lang w:val="el-GR"/>
              </w:rPr>
              <w:t>αντάπτορα</w:t>
            </w:r>
            <w:proofErr w:type="spellEnd"/>
            <w:r w:rsidRPr="002C70DF">
              <w:rPr>
                <w:lang w:val="el-GR"/>
              </w:rPr>
              <w:t xml:space="preserve"> για δυνατότητα επιλογής διαφορετικών </w:t>
            </w:r>
          </w:p>
          <w:p w:rsidR="00DB2A13" w:rsidRPr="00525790" w:rsidRDefault="00F737FA" w:rsidP="00F737FA">
            <w:pPr>
              <w:rPr>
                <w:lang w:val="el-GR"/>
              </w:rPr>
            </w:pPr>
            <w:r w:rsidRPr="002C70DF">
              <w:rPr>
                <w:lang w:val="el-GR"/>
              </w:rPr>
              <w:t>εξόδων φωτισμού για σύνδεση με καλώδια διαφόρων κατασκευαστών</w:t>
            </w:r>
            <w:r w:rsidRPr="00F737FA">
              <w:rPr>
                <w:color w:val="FF0000"/>
                <w:lang w:val="el-GR"/>
              </w:rPr>
              <w:t>.</w:t>
            </w:r>
          </w:p>
        </w:tc>
        <w:tc>
          <w:tcPr>
            <w:tcW w:w="3535" w:type="dxa"/>
          </w:tcPr>
          <w:p w:rsidR="00DB2A13" w:rsidRPr="002C70DF" w:rsidRDefault="00D12F32" w:rsidP="00DB2A13">
            <w:pPr>
              <w:rPr>
                <w:lang w:val="el-GR"/>
              </w:rPr>
            </w:pPr>
            <w:r>
              <w:rPr>
                <w:lang w:val="el-GR"/>
              </w:rPr>
              <w:t>ΔΕ ΓΙΝΕΤΑΙ ΑΠΟΔΕΚΤΟ</w:t>
            </w:r>
          </w:p>
        </w:tc>
        <w:tc>
          <w:tcPr>
            <w:tcW w:w="2202" w:type="dxa"/>
          </w:tcPr>
          <w:p w:rsidR="00DB2A13" w:rsidRPr="002C70DF" w:rsidRDefault="00CD0B6D" w:rsidP="00DB2A13">
            <w:pPr>
              <w:rPr>
                <w:lang w:val="el-GR"/>
              </w:rPr>
            </w:pPr>
            <w:r w:rsidRPr="002C70DF">
              <w:rPr>
                <w:lang w:val="el-GR"/>
              </w:rPr>
              <w:t xml:space="preserve">Να προσφερθεί </w:t>
            </w:r>
            <w:proofErr w:type="spellStart"/>
            <w:r w:rsidRPr="002C70DF">
              <w:rPr>
                <w:lang w:val="el-GR"/>
              </w:rPr>
              <w:t>αντάπτορας</w:t>
            </w:r>
            <w:proofErr w:type="spellEnd"/>
            <w:r w:rsidRPr="002C70DF">
              <w:rPr>
                <w:lang w:val="el-GR"/>
              </w:rPr>
              <w:t xml:space="preserve"> για δυνατότητα επιλογής διαφορετικών εξόδων φωτισμού για σύνδεση με καλώδια διαφόρων κατασκευαστών. Ο </w:t>
            </w:r>
            <w:proofErr w:type="spellStart"/>
            <w:r w:rsidRPr="002C70DF">
              <w:rPr>
                <w:lang w:val="el-GR"/>
              </w:rPr>
              <w:t>αντάπτορας</w:t>
            </w:r>
            <w:proofErr w:type="spellEnd"/>
            <w:r w:rsidRPr="002C70DF">
              <w:rPr>
                <w:lang w:val="el-GR"/>
              </w:rPr>
              <w:t xml:space="preserve"> δύναται να είναι ενσωματωμένος στην πηγή φωτισμού</w:t>
            </w:r>
          </w:p>
        </w:tc>
        <w:tc>
          <w:tcPr>
            <w:tcW w:w="2889" w:type="dxa"/>
          </w:tcPr>
          <w:p w:rsidR="00DB2A13" w:rsidRPr="002C70DF" w:rsidRDefault="00D12F32" w:rsidP="00DB2A13">
            <w:pPr>
              <w:rPr>
                <w:lang w:val="el-GR"/>
              </w:rPr>
            </w:pPr>
            <w:r>
              <w:rPr>
                <w:lang w:val="el-GR"/>
              </w:rPr>
              <w:t>ΔΕ ΓΙΝΕΤΑΙ ΑΠΟΔΕΚΤΟ</w:t>
            </w:r>
          </w:p>
        </w:tc>
      </w:tr>
      <w:tr w:rsidR="00DB2A13" w:rsidRPr="00DB2A13" w:rsidTr="004B2B53">
        <w:tc>
          <w:tcPr>
            <w:tcW w:w="2472" w:type="dxa"/>
          </w:tcPr>
          <w:p w:rsidR="00DB2A13" w:rsidRPr="00525790" w:rsidRDefault="00DB2A13" w:rsidP="00DB2A13">
            <w:pPr>
              <w:rPr>
                <w:lang w:val="el-GR"/>
              </w:rPr>
            </w:pPr>
            <w:r w:rsidRPr="00203976">
              <w:rPr>
                <w:rFonts w:ascii="Arial" w:hAnsi="Arial" w:cs="Arial"/>
                <w:sz w:val="20"/>
                <w:szCs w:val="20"/>
                <w:lang w:val="el-GR"/>
              </w:rPr>
              <w:t>3.6 Να συνοδεύεται από καλώδιο φωτισμού, μήκους περίπου 3</w:t>
            </w:r>
            <w:r w:rsidRPr="00203976">
              <w:rPr>
                <w:rFonts w:ascii="Arial" w:hAnsi="Arial" w:cs="Arial"/>
                <w:sz w:val="20"/>
                <w:szCs w:val="20"/>
              </w:rPr>
              <w:t>m</w:t>
            </w:r>
            <w:r w:rsidRPr="00203976">
              <w:rPr>
                <w:rFonts w:ascii="Arial" w:hAnsi="Arial" w:cs="Arial"/>
                <w:sz w:val="20"/>
                <w:szCs w:val="20"/>
                <w:lang w:val="el-GR"/>
              </w:rPr>
              <w:t xml:space="preserve"> και </w:t>
            </w:r>
            <w:r w:rsidRPr="00203976">
              <w:rPr>
                <w:rFonts w:ascii="Arial" w:hAnsi="Arial" w:cs="Arial"/>
                <w:sz w:val="20"/>
                <w:szCs w:val="20"/>
                <w:lang w:val="el-GR"/>
              </w:rPr>
              <w:lastRenderedPageBreak/>
              <w:t>διαμέτρου περίπου 5</w:t>
            </w:r>
            <w:r w:rsidRPr="00203976">
              <w:rPr>
                <w:rFonts w:ascii="Arial" w:hAnsi="Arial" w:cs="Arial"/>
                <w:sz w:val="20"/>
                <w:szCs w:val="20"/>
              </w:rPr>
              <w:t>mm</w:t>
            </w:r>
            <w:r w:rsidRPr="00203976">
              <w:rPr>
                <w:rFonts w:ascii="Arial" w:hAnsi="Arial" w:cs="Arial"/>
                <w:sz w:val="20"/>
                <w:szCs w:val="20"/>
                <w:lang w:val="el-GR"/>
              </w:rPr>
              <w:t xml:space="preserve">, το οποίο να μπορεί να αποστειρώνεται σε </w:t>
            </w:r>
            <w:r w:rsidRPr="00203976">
              <w:rPr>
                <w:rFonts w:ascii="Arial" w:hAnsi="Arial" w:cs="Arial"/>
                <w:color w:val="000000"/>
                <w:sz w:val="20"/>
                <w:szCs w:val="20"/>
                <w:lang w:val="el-GR"/>
              </w:rPr>
              <w:t>κλίβανο στους 134ο</w:t>
            </w:r>
            <w:r w:rsidRPr="00203976">
              <w:rPr>
                <w:rFonts w:ascii="Arial" w:hAnsi="Arial" w:cs="Arial"/>
                <w:color w:val="000000"/>
                <w:sz w:val="20"/>
                <w:szCs w:val="20"/>
              </w:rPr>
              <w:t>C</w:t>
            </w:r>
            <w:r>
              <w:rPr>
                <w:rFonts w:ascii="Arial" w:hAnsi="Arial" w:cs="Arial"/>
                <w:color w:val="000000"/>
                <w:sz w:val="20"/>
                <w:szCs w:val="20"/>
                <w:lang w:val="el-GR"/>
              </w:rPr>
              <w:t>.</w:t>
            </w:r>
          </w:p>
        </w:tc>
        <w:tc>
          <w:tcPr>
            <w:tcW w:w="1768" w:type="dxa"/>
          </w:tcPr>
          <w:p w:rsidR="00DB2A13" w:rsidRPr="00525790" w:rsidRDefault="00DB2A13" w:rsidP="00DB2A13">
            <w:pPr>
              <w:rPr>
                <w:lang w:val="el-GR"/>
              </w:rPr>
            </w:pPr>
          </w:p>
        </w:tc>
        <w:tc>
          <w:tcPr>
            <w:tcW w:w="3535" w:type="dxa"/>
          </w:tcPr>
          <w:p w:rsidR="00DB2A13" w:rsidRPr="001E1BB7" w:rsidRDefault="00DB2A13" w:rsidP="00427185">
            <w:pPr>
              <w:rPr>
                <w:lang w:val="el-GR"/>
              </w:rPr>
            </w:pPr>
          </w:p>
        </w:tc>
        <w:tc>
          <w:tcPr>
            <w:tcW w:w="2202" w:type="dxa"/>
          </w:tcPr>
          <w:p w:rsidR="00DB2A13" w:rsidRPr="002C70DF" w:rsidRDefault="00100D7C" w:rsidP="00DB2A13">
            <w:pPr>
              <w:rPr>
                <w:lang w:val="el-GR"/>
              </w:rPr>
            </w:pPr>
            <w:r w:rsidRPr="002C70DF">
              <w:rPr>
                <w:lang w:val="el-GR"/>
              </w:rPr>
              <w:t xml:space="preserve">Να συνοδεύεται από καλώδιο φωτισμού, μήκους περίπου 3m </w:t>
            </w:r>
            <w:r w:rsidRPr="002C70DF">
              <w:rPr>
                <w:lang w:val="el-GR"/>
              </w:rPr>
              <w:lastRenderedPageBreak/>
              <w:t xml:space="preserve">και διαμέτρου το μέγιστο 5mm το οποίο να αποστειρώνεται σε κλίβανο στους 134οC, και να είναι κατάλληλο για </w:t>
            </w:r>
            <w:proofErr w:type="spellStart"/>
            <w:r w:rsidRPr="002C70DF">
              <w:rPr>
                <w:lang w:val="el-GR"/>
              </w:rPr>
              <w:t>λαπαροσκοπικές</w:t>
            </w:r>
            <w:proofErr w:type="spellEnd"/>
            <w:r w:rsidRPr="002C70DF">
              <w:rPr>
                <w:lang w:val="el-GR"/>
              </w:rPr>
              <w:t xml:space="preserve"> επεμβάσεις τόσο με οπτικές 5mm όσο και με 10mm. </w:t>
            </w:r>
          </w:p>
        </w:tc>
        <w:tc>
          <w:tcPr>
            <w:tcW w:w="2889" w:type="dxa"/>
          </w:tcPr>
          <w:p w:rsidR="00DB2A13" w:rsidRPr="002C70DF" w:rsidRDefault="00D12F32" w:rsidP="00DB2A13">
            <w:pPr>
              <w:rPr>
                <w:lang w:val="el-GR"/>
              </w:rPr>
            </w:pPr>
            <w:r>
              <w:rPr>
                <w:lang w:val="el-GR"/>
              </w:rPr>
              <w:lastRenderedPageBreak/>
              <w:t>ΔΕ ΓΙΝΕΤΑΙ ΑΠΟΔΕΚΤΟ</w:t>
            </w:r>
          </w:p>
        </w:tc>
      </w:tr>
      <w:tr w:rsidR="00DB2A13" w:rsidRPr="00525790" w:rsidTr="004B2B53">
        <w:tc>
          <w:tcPr>
            <w:tcW w:w="2472" w:type="dxa"/>
          </w:tcPr>
          <w:p w:rsidR="00DB2A13" w:rsidRPr="00525790" w:rsidRDefault="00DB2A13" w:rsidP="00DB2A13">
            <w:pPr>
              <w:rPr>
                <w:lang w:val="el-GR"/>
              </w:rPr>
            </w:pPr>
            <w:r w:rsidRPr="00FA06E3">
              <w:rPr>
                <w:rFonts w:ascii="Arial" w:hAnsi="Arial" w:cs="Arial"/>
                <w:b/>
                <w:sz w:val="20"/>
                <w:szCs w:val="20"/>
              </w:rPr>
              <w:lastRenderedPageBreak/>
              <w:t>4. MONITOR ΥΨΗΛΗΣ ΑΝΑΛΥΣΗΣ</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FC51D8" w:rsidTr="004B2B53">
        <w:tc>
          <w:tcPr>
            <w:tcW w:w="2472" w:type="dxa"/>
          </w:tcPr>
          <w:p w:rsidR="00DB2A13" w:rsidRPr="00525790" w:rsidRDefault="00DB2A13" w:rsidP="00F22C1A">
            <w:pPr>
              <w:rPr>
                <w:lang w:val="el-GR"/>
              </w:rPr>
            </w:pPr>
            <w:r w:rsidRPr="00FA06E3">
              <w:rPr>
                <w:rFonts w:ascii="Arial" w:hAnsi="Arial" w:cs="Arial"/>
                <w:spacing w:val="-4"/>
                <w:sz w:val="20"/>
                <w:szCs w:val="20"/>
                <w:lang w:val="el-GR"/>
              </w:rPr>
              <w:t>4.1</w:t>
            </w:r>
            <w:r w:rsidRPr="00FA06E3">
              <w:rPr>
                <w:rFonts w:ascii="Arial" w:hAnsi="Arial" w:cs="Arial"/>
                <w:sz w:val="20"/>
                <w:szCs w:val="20"/>
                <w:lang w:val="el-GR"/>
              </w:rPr>
              <w:t>Το</w:t>
            </w:r>
            <w:r w:rsidRPr="00FA06E3">
              <w:rPr>
                <w:rFonts w:ascii="Arial" w:hAnsi="Arial" w:cs="Arial"/>
                <w:sz w:val="20"/>
                <w:szCs w:val="20"/>
                <w:lang w:val="el-GR"/>
              </w:rPr>
              <w:tab/>
              <w:t>μόνιτορ</w:t>
            </w:r>
            <w:r w:rsidRPr="00FA06E3">
              <w:rPr>
                <w:rFonts w:ascii="Arial" w:hAnsi="Arial" w:cs="Arial"/>
                <w:sz w:val="20"/>
                <w:szCs w:val="20"/>
                <w:lang w:val="el-GR"/>
              </w:rPr>
              <w:tab/>
              <w:t>να</w:t>
            </w:r>
            <w:r w:rsidR="002C70DF">
              <w:rPr>
                <w:rFonts w:ascii="Arial" w:hAnsi="Arial" w:cs="Arial"/>
                <w:sz w:val="20"/>
                <w:szCs w:val="20"/>
                <w:lang w:val="el-GR"/>
              </w:rPr>
              <w:t xml:space="preserve"> </w:t>
            </w:r>
            <w:r w:rsidRPr="00FA06E3">
              <w:rPr>
                <w:rFonts w:ascii="Arial" w:hAnsi="Arial" w:cs="Arial"/>
                <w:sz w:val="20"/>
                <w:szCs w:val="20"/>
                <w:lang w:val="el-GR"/>
              </w:rPr>
              <w:t>διαθέτει</w:t>
            </w:r>
            <w:r w:rsidRPr="00FA06E3">
              <w:rPr>
                <w:rFonts w:ascii="Arial" w:hAnsi="Arial" w:cs="Arial"/>
                <w:sz w:val="20"/>
                <w:szCs w:val="20"/>
                <w:lang w:val="el-GR"/>
              </w:rPr>
              <w:tab/>
            </w:r>
            <w:r w:rsidRPr="00D930D3">
              <w:rPr>
                <w:rFonts w:ascii="Arial" w:hAnsi="Arial" w:cs="Arial"/>
                <w:sz w:val="20"/>
                <w:szCs w:val="20"/>
                <w:lang w:val="el-GR"/>
              </w:rPr>
              <w:t>οθόνη</w:t>
            </w:r>
            <w:r w:rsidRPr="00D930D3">
              <w:rPr>
                <w:rFonts w:ascii="Arial" w:hAnsi="Arial" w:cs="Arial"/>
                <w:sz w:val="20"/>
                <w:szCs w:val="20"/>
                <w:lang w:val="el-GR"/>
              </w:rPr>
              <w:tab/>
            </w:r>
            <w:r w:rsidRPr="00D930D3">
              <w:rPr>
                <w:rFonts w:ascii="Arial" w:hAnsi="Arial" w:cs="Arial"/>
                <w:sz w:val="20"/>
                <w:szCs w:val="20"/>
              </w:rPr>
              <w:t>LCD</w:t>
            </w:r>
            <w:r w:rsidRPr="00D930D3">
              <w:rPr>
                <w:rFonts w:ascii="Arial" w:hAnsi="Arial" w:cs="Arial"/>
                <w:sz w:val="20"/>
                <w:szCs w:val="20"/>
                <w:lang w:val="el-GR"/>
              </w:rPr>
              <w:t xml:space="preserve"> </w:t>
            </w:r>
            <w:r w:rsidRPr="00D930D3">
              <w:rPr>
                <w:rFonts w:ascii="Arial" w:hAnsi="Arial" w:cs="Arial"/>
                <w:sz w:val="20"/>
                <w:szCs w:val="20"/>
              </w:rPr>
              <w:t>HIGH</w:t>
            </w:r>
            <w:r w:rsidRPr="00D930D3">
              <w:rPr>
                <w:rFonts w:ascii="Arial" w:hAnsi="Arial" w:cs="Arial"/>
                <w:sz w:val="20"/>
                <w:szCs w:val="20"/>
                <w:lang w:val="el-GR"/>
              </w:rPr>
              <w:t xml:space="preserve"> </w:t>
            </w:r>
            <w:r w:rsidRPr="00D930D3">
              <w:rPr>
                <w:rFonts w:ascii="Arial" w:hAnsi="Arial" w:cs="Arial"/>
                <w:sz w:val="20"/>
                <w:szCs w:val="20"/>
              </w:rPr>
              <w:t>DEFINITION</w:t>
            </w:r>
            <w:r w:rsidRPr="00D930D3">
              <w:rPr>
                <w:rFonts w:ascii="Arial" w:hAnsi="Arial" w:cs="Arial"/>
                <w:sz w:val="20"/>
                <w:szCs w:val="20"/>
                <w:lang w:val="el-GR"/>
              </w:rPr>
              <w:t xml:space="preserve">, διαστάσεων τουλάχιστον </w:t>
            </w:r>
            <w:r w:rsidRPr="00D930D3">
              <w:rPr>
                <w:rFonts w:ascii="Arial" w:hAnsi="Arial" w:cs="Arial"/>
                <w:spacing w:val="-12"/>
                <w:sz w:val="20"/>
                <w:szCs w:val="20"/>
                <w:lang w:val="el-GR"/>
              </w:rPr>
              <w:t xml:space="preserve"> 26 </w:t>
            </w:r>
            <w:r w:rsidRPr="00D930D3">
              <w:rPr>
                <w:rFonts w:ascii="Arial" w:hAnsi="Arial" w:cs="Arial"/>
                <w:sz w:val="20"/>
                <w:szCs w:val="20"/>
                <w:lang w:val="el-GR"/>
              </w:rPr>
              <w:t>ιντσών. Να διαθέτει απαραίτητα ανάλυση εικόνας</w:t>
            </w:r>
            <w:r w:rsidRPr="00D930D3">
              <w:rPr>
                <w:rFonts w:ascii="Arial" w:hAnsi="Arial" w:cs="Arial"/>
                <w:color w:val="FF0000"/>
                <w:sz w:val="20"/>
                <w:szCs w:val="20"/>
                <w:lang w:val="el-GR"/>
              </w:rPr>
              <w:t xml:space="preserve">  </w:t>
            </w:r>
            <w:r w:rsidRPr="00D930D3">
              <w:rPr>
                <w:rFonts w:ascii="Arial" w:hAnsi="Arial" w:cs="Arial"/>
                <w:sz w:val="20"/>
                <w:szCs w:val="20"/>
              </w:rPr>
              <w:t>FULL</w:t>
            </w:r>
            <w:r w:rsidRPr="00D930D3">
              <w:rPr>
                <w:rFonts w:ascii="Arial" w:hAnsi="Arial" w:cs="Arial"/>
                <w:sz w:val="20"/>
                <w:szCs w:val="20"/>
                <w:lang w:val="el-GR"/>
              </w:rPr>
              <w:t xml:space="preserve"> </w:t>
            </w:r>
            <w:r w:rsidRPr="00D930D3">
              <w:rPr>
                <w:rFonts w:ascii="Arial" w:hAnsi="Arial" w:cs="Arial"/>
                <w:sz w:val="20"/>
                <w:szCs w:val="20"/>
              </w:rPr>
              <w:t>HD</w:t>
            </w:r>
            <w:r w:rsidRPr="00D930D3">
              <w:rPr>
                <w:rFonts w:ascii="Arial" w:hAnsi="Arial" w:cs="Arial"/>
                <w:sz w:val="20"/>
                <w:szCs w:val="20"/>
                <w:lang w:val="el-GR"/>
              </w:rPr>
              <w:t xml:space="preserve"> 1920 </w:t>
            </w:r>
            <w:r w:rsidRPr="00D930D3">
              <w:rPr>
                <w:rFonts w:ascii="Arial" w:hAnsi="Arial" w:cs="Arial"/>
                <w:sz w:val="20"/>
                <w:szCs w:val="20"/>
              </w:rPr>
              <w:t>x</w:t>
            </w:r>
            <w:r w:rsidRPr="00D930D3">
              <w:rPr>
                <w:rFonts w:ascii="Arial" w:hAnsi="Arial" w:cs="Arial"/>
                <w:sz w:val="20"/>
                <w:szCs w:val="20"/>
                <w:lang w:val="el-GR"/>
              </w:rPr>
              <w:t xml:space="preserve"> 1080 </w:t>
            </w:r>
            <w:r w:rsidRPr="00D930D3">
              <w:rPr>
                <w:rFonts w:ascii="Arial" w:hAnsi="Arial" w:cs="Arial"/>
                <w:sz w:val="20"/>
                <w:szCs w:val="20"/>
              </w:rPr>
              <w:t>progressive</w:t>
            </w:r>
            <w:r w:rsidRPr="00D930D3">
              <w:rPr>
                <w:rFonts w:ascii="Arial" w:hAnsi="Arial" w:cs="Arial"/>
                <w:sz w:val="20"/>
                <w:szCs w:val="20"/>
                <w:lang w:val="el-GR"/>
              </w:rPr>
              <w:t xml:space="preserve"> </w:t>
            </w:r>
            <w:r w:rsidRPr="00D930D3">
              <w:rPr>
                <w:rFonts w:ascii="Arial" w:hAnsi="Arial" w:cs="Arial"/>
                <w:sz w:val="20"/>
                <w:szCs w:val="20"/>
              </w:rPr>
              <w:t>scan</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jc w:val="center"/>
              <w:rPr>
                <w:lang w:val="el-GR"/>
              </w:rPr>
            </w:pPr>
          </w:p>
        </w:tc>
        <w:tc>
          <w:tcPr>
            <w:tcW w:w="2202" w:type="dxa"/>
          </w:tcPr>
          <w:p w:rsidR="00DB2A13" w:rsidRPr="002C70DF" w:rsidRDefault="00D30FE4" w:rsidP="00DB2A13">
            <w:pPr>
              <w:rPr>
                <w:lang w:val="el-GR"/>
              </w:rPr>
            </w:pPr>
            <w:r w:rsidRPr="002C70DF">
              <w:rPr>
                <w:lang w:val="el-GR"/>
              </w:rPr>
              <w:t xml:space="preserve">Το μόνιτορ να διαθέτει οθόνη 10bit (περίπου 1,07 δισεκατομμύρια χρώματα)  LCD HIGH DEFINITION, διαστάσεων τουλάχιστον  26 ιντσών. Να διαθέτει απαραίτητα ανάλυση εικόνας FULL HD 1920 x 1080 </w:t>
            </w:r>
            <w:proofErr w:type="spellStart"/>
            <w:r w:rsidRPr="002C70DF">
              <w:rPr>
                <w:lang w:val="el-GR"/>
              </w:rPr>
              <w:t>progressive</w:t>
            </w:r>
            <w:proofErr w:type="spellEnd"/>
            <w:r w:rsidRPr="002C70DF">
              <w:rPr>
                <w:lang w:val="el-GR"/>
              </w:rPr>
              <w:t xml:space="preserve"> </w:t>
            </w:r>
            <w:proofErr w:type="spellStart"/>
            <w:r w:rsidRPr="002C70DF">
              <w:rPr>
                <w:lang w:val="el-GR"/>
              </w:rPr>
              <w:t>scan</w:t>
            </w:r>
            <w:proofErr w:type="spellEnd"/>
            <w:r w:rsidRPr="002C70DF">
              <w:rPr>
                <w:lang w:val="el-GR"/>
              </w:rPr>
              <w:t xml:space="preserve">. Να έχει δυνατότητα </w:t>
            </w:r>
            <w:proofErr w:type="spellStart"/>
            <w:r w:rsidRPr="002C70DF">
              <w:rPr>
                <w:lang w:val="el-GR"/>
              </w:rPr>
              <w:t>upscale</w:t>
            </w:r>
            <w:proofErr w:type="spellEnd"/>
            <w:r w:rsidRPr="002C70DF">
              <w:rPr>
                <w:lang w:val="el-GR"/>
              </w:rPr>
              <w:t xml:space="preserve"> σε τεχνολογία 4K με ειδικό λογισμικό.</w:t>
            </w:r>
          </w:p>
        </w:tc>
        <w:tc>
          <w:tcPr>
            <w:tcW w:w="2889" w:type="dxa"/>
          </w:tcPr>
          <w:p w:rsidR="00DB2A13" w:rsidRPr="002C70DF" w:rsidRDefault="00D12F32" w:rsidP="00DB2A13">
            <w:pPr>
              <w:rPr>
                <w:lang w:val="el-GR"/>
              </w:rPr>
            </w:pPr>
            <w:r>
              <w:rPr>
                <w:lang w:val="el-GR"/>
              </w:rPr>
              <w:t>ΔΕ ΓΙΝΕΤΑΙ ΑΠΟΔΕΚΤΟ</w:t>
            </w:r>
          </w:p>
        </w:tc>
      </w:tr>
      <w:tr w:rsidR="00DB2A13" w:rsidRPr="00DB2A13" w:rsidTr="004B2B53">
        <w:tc>
          <w:tcPr>
            <w:tcW w:w="2472" w:type="dxa"/>
          </w:tcPr>
          <w:p w:rsidR="00DB2A13" w:rsidRPr="00525790" w:rsidRDefault="00DB2A13" w:rsidP="00DB2A13">
            <w:pPr>
              <w:rPr>
                <w:lang w:val="el-GR"/>
              </w:rPr>
            </w:pPr>
            <w:r w:rsidRPr="00FA06E3">
              <w:rPr>
                <w:rFonts w:ascii="Arial" w:hAnsi="Arial" w:cs="Arial"/>
                <w:sz w:val="20"/>
                <w:szCs w:val="20"/>
                <w:lang w:val="el-GR"/>
              </w:rPr>
              <w:t>4.</w:t>
            </w:r>
            <w:r>
              <w:rPr>
                <w:rFonts w:ascii="Arial" w:hAnsi="Arial" w:cs="Arial"/>
                <w:sz w:val="20"/>
                <w:szCs w:val="20"/>
                <w:lang w:val="el-GR"/>
              </w:rPr>
              <w:t>3</w:t>
            </w:r>
            <w:r w:rsidRPr="00FA06E3">
              <w:rPr>
                <w:rFonts w:ascii="Arial" w:hAnsi="Arial" w:cs="Arial"/>
                <w:sz w:val="20"/>
                <w:szCs w:val="20"/>
                <w:lang w:val="el-GR"/>
              </w:rPr>
              <w:t xml:space="preserve"> Να διαθέτει φωτεινότητα περίπου 400</w:t>
            </w:r>
            <w:r w:rsidRPr="00FA06E3">
              <w:rPr>
                <w:rFonts w:ascii="Arial" w:hAnsi="Arial" w:cs="Arial"/>
                <w:sz w:val="20"/>
                <w:szCs w:val="20"/>
              </w:rPr>
              <w:t>cd</w:t>
            </w:r>
            <w:r w:rsidRPr="00FA06E3">
              <w:rPr>
                <w:rFonts w:ascii="Arial" w:hAnsi="Arial" w:cs="Arial"/>
                <w:sz w:val="20"/>
                <w:szCs w:val="20"/>
                <w:lang w:val="el-GR"/>
              </w:rPr>
              <w:t>/</w:t>
            </w:r>
            <w:r w:rsidRPr="00FA06E3">
              <w:rPr>
                <w:rFonts w:ascii="Arial" w:hAnsi="Arial" w:cs="Arial"/>
                <w:sz w:val="20"/>
                <w:szCs w:val="20"/>
              </w:rPr>
              <w:t>m</w:t>
            </w:r>
            <w:r w:rsidRPr="00FA06E3">
              <w:rPr>
                <w:rFonts w:ascii="Arial" w:hAnsi="Arial" w:cs="Arial"/>
                <w:sz w:val="20"/>
                <w:szCs w:val="20"/>
                <w:lang w:val="el-GR"/>
              </w:rPr>
              <w:t>²</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2C70DF" w:rsidRDefault="003B4B70" w:rsidP="00DB2A13">
            <w:pPr>
              <w:rPr>
                <w:lang w:val="el-GR"/>
              </w:rPr>
            </w:pPr>
            <w:r w:rsidRPr="002C70DF">
              <w:rPr>
                <w:lang w:val="el-GR"/>
              </w:rPr>
              <w:t>Προτείνουμε την αφαίρεση της προδιαγραφής.</w:t>
            </w:r>
          </w:p>
        </w:tc>
        <w:tc>
          <w:tcPr>
            <w:tcW w:w="2889" w:type="dxa"/>
          </w:tcPr>
          <w:p w:rsidR="00DB2A13" w:rsidRPr="002C70DF" w:rsidRDefault="00D12F32" w:rsidP="00DB2A13">
            <w:pPr>
              <w:rPr>
                <w:lang w:val="el-GR"/>
              </w:rPr>
            </w:pPr>
            <w:r>
              <w:rPr>
                <w:lang w:val="el-GR"/>
              </w:rPr>
              <w:t>ΔΕ ΓΙΝΕΤΑΙ ΑΠΟΔΕΚΤΟ</w:t>
            </w:r>
          </w:p>
        </w:tc>
      </w:tr>
      <w:tr w:rsidR="00DB2A13" w:rsidRPr="003B4B70" w:rsidTr="004B2B53">
        <w:tc>
          <w:tcPr>
            <w:tcW w:w="2472" w:type="dxa"/>
          </w:tcPr>
          <w:p w:rsidR="00DB2A13" w:rsidRPr="00525790" w:rsidRDefault="00DB2A13" w:rsidP="00DB2A13">
            <w:pPr>
              <w:rPr>
                <w:lang w:val="el-GR"/>
              </w:rPr>
            </w:pPr>
            <w:r w:rsidRPr="00FA06E3">
              <w:rPr>
                <w:rFonts w:ascii="Arial" w:hAnsi="Arial" w:cs="Arial"/>
                <w:sz w:val="20"/>
                <w:szCs w:val="20"/>
                <w:lang w:val="el-GR"/>
              </w:rPr>
              <w:lastRenderedPageBreak/>
              <w:t>4.</w:t>
            </w:r>
            <w:r>
              <w:rPr>
                <w:rFonts w:ascii="Arial" w:hAnsi="Arial" w:cs="Arial"/>
                <w:sz w:val="20"/>
                <w:szCs w:val="20"/>
                <w:lang w:val="el-GR"/>
              </w:rPr>
              <w:t>4</w:t>
            </w:r>
            <w:r w:rsidRPr="00FA06E3">
              <w:rPr>
                <w:rFonts w:ascii="Arial" w:hAnsi="Arial" w:cs="Arial"/>
                <w:sz w:val="20"/>
                <w:szCs w:val="20"/>
                <w:lang w:val="el-GR"/>
              </w:rPr>
              <w:t xml:space="preserve"> Να διαθέτει λόγο αντίθεσης </w:t>
            </w:r>
            <w:r w:rsidRPr="003B4B70">
              <w:rPr>
                <w:rFonts w:ascii="Arial" w:hAnsi="Arial" w:cs="Arial"/>
                <w:b/>
                <w:bCs/>
                <w:sz w:val="20"/>
                <w:szCs w:val="20"/>
                <w:u w:val="single"/>
                <w:lang w:val="el-GR"/>
              </w:rPr>
              <w:t xml:space="preserve">περίπου </w:t>
            </w:r>
            <w:r w:rsidRPr="00FA06E3">
              <w:rPr>
                <w:rFonts w:ascii="Arial" w:hAnsi="Arial" w:cs="Arial"/>
                <w:sz w:val="20"/>
                <w:szCs w:val="20"/>
                <w:lang w:val="el-GR"/>
              </w:rPr>
              <w:t>1000</w:t>
            </w:r>
            <w:r w:rsidRPr="003000B4">
              <w:rPr>
                <w:rFonts w:ascii="Arial" w:hAnsi="Arial" w:cs="Arial"/>
                <w:sz w:val="20"/>
                <w:szCs w:val="20"/>
                <w:lang w:val="el-GR"/>
              </w:rPr>
              <w:t>:</w:t>
            </w:r>
            <w:r w:rsidRPr="00FA06E3">
              <w:rPr>
                <w:rFonts w:ascii="Arial" w:hAnsi="Arial" w:cs="Arial"/>
                <w:sz w:val="20"/>
                <w:szCs w:val="20"/>
                <w:lang w:val="el-GR"/>
              </w:rPr>
              <w:t>1</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FC51D8" w:rsidRDefault="00DB2A13" w:rsidP="00DB2A13">
            <w:pPr>
              <w:rPr>
                <w:lang w:val="el-GR"/>
              </w:rPr>
            </w:pPr>
            <w:r w:rsidRPr="0059395E">
              <w:rPr>
                <w:lang w:val="el-GR"/>
              </w:rPr>
              <w:t xml:space="preserve"> </w:t>
            </w:r>
          </w:p>
        </w:tc>
        <w:tc>
          <w:tcPr>
            <w:tcW w:w="2202" w:type="dxa"/>
          </w:tcPr>
          <w:p w:rsidR="00DB2A13" w:rsidRPr="00525790" w:rsidRDefault="00DB2A13" w:rsidP="00DB2A13">
            <w:pPr>
              <w:rPr>
                <w:lang w:val="el-GR"/>
              </w:rPr>
            </w:pPr>
            <w:r w:rsidRPr="0059395E">
              <w:rPr>
                <w:lang w:val="el-GR"/>
              </w:rPr>
              <w:t xml:space="preserve"> </w:t>
            </w:r>
            <w:r w:rsidR="003B4B70" w:rsidRPr="002C70DF">
              <w:rPr>
                <w:lang w:val="el-GR"/>
              </w:rPr>
              <w:t>Να διαθέτει λόγο αντίθεσης</w:t>
            </w:r>
            <w:r w:rsidR="003B4B70" w:rsidRPr="003B4B70">
              <w:rPr>
                <w:b/>
                <w:bCs/>
                <w:lang w:val="el-GR"/>
              </w:rPr>
              <w:t xml:space="preserve"> </w:t>
            </w:r>
            <w:r w:rsidR="003B4B70" w:rsidRPr="003B4B70">
              <w:rPr>
                <w:b/>
                <w:bCs/>
                <w:u w:val="single"/>
                <w:lang w:val="el-GR"/>
              </w:rPr>
              <w:t>τουλάχιστον</w:t>
            </w:r>
            <w:r w:rsidR="003B4B70" w:rsidRPr="003B4B70">
              <w:rPr>
                <w:b/>
                <w:bCs/>
                <w:lang w:val="el-GR"/>
              </w:rPr>
              <w:t xml:space="preserve"> 1000:1</w:t>
            </w:r>
          </w:p>
        </w:tc>
        <w:tc>
          <w:tcPr>
            <w:tcW w:w="2889" w:type="dxa"/>
          </w:tcPr>
          <w:p w:rsidR="00DB2A13" w:rsidRPr="002C70DF" w:rsidRDefault="00D12F32" w:rsidP="00DB2A13">
            <w:pPr>
              <w:rPr>
                <w:lang w:val="el-GR"/>
              </w:rPr>
            </w:pPr>
            <w:r>
              <w:rPr>
                <w:lang w:val="el-GR"/>
              </w:rPr>
              <w:t>ΔΕ ΓΙΝΕΤΑΙ ΑΠΟΔΕΚΤΟ</w:t>
            </w:r>
          </w:p>
        </w:tc>
      </w:tr>
      <w:tr w:rsidR="00DB2A13" w:rsidRPr="00FC51D8" w:rsidTr="004B2B53">
        <w:tc>
          <w:tcPr>
            <w:tcW w:w="2472" w:type="dxa"/>
          </w:tcPr>
          <w:p w:rsidR="00DB2A13" w:rsidRPr="00525790" w:rsidRDefault="00DB2A13" w:rsidP="00DB2A13">
            <w:pPr>
              <w:rPr>
                <w:lang w:val="el-GR"/>
              </w:rPr>
            </w:pPr>
            <w:r w:rsidRPr="00FA06E3">
              <w:rPr>
                <w:rFonts w:ascii="Arial" w:hAnsi="Arial" w:cs="Arial"/>
                <w:sz w:val="20"/>
                <w:szCs w:val="20"/>
                <w:lang w:val="el-GR"/>
              </w:rPr>
              <w:t>4.</w:t>
            </w:r>
            <w:r>
              <w:rPr>
                <w:rFonts w:ascii="Arial" w:hAnsi="Arial" w:cs="Arial"/>
                <w:sz w:val="20"/>
                <w:szCs w:val="20"/>
                <w:lang w:val="el-GR"/>
              </w:rPr>
              <w:t>5</w:t>
            </w:r>
            <w:r w:rsidRPr="00FA06E3">
              <w:rPr>
                <w:rFonts w:ascii="Arial" w:hAnsi="Arial" w:cs="Arial"/>
                <w:sz w:val="20"/>
                <w:szCs w:val="20"/>
                <w:lang w:val="el-GR"/>
              </w:rPr>
              <w:t xml:space="preserve"> Να διαθέτει απαραίτητα ταχύτητα απόκρισης μικρότερη </w:t>
            </w:r>
            <w:r w:rsidRPr="00D930D3">
              <w:rPr>
                <w:rFonts w:ascii="Arial" w:hAnsi="Arial" w:cs="Arial"/>
                <w:sz w:val="20"/>
                <w:szCs w:val="20"/>
                <w:lang w:val="el-GR"/>
              </w:rPr>
              <w:t xml:space="preserve">από 10 </w:t>
            </w:r>
            <w:r w:rsidRPr="00D930D3">
              <w:rPr>
                <w:rFonts w:ascii="Arial" w:hAnsi="Arial" w:cs="Arial"/>
                <w:sz w:val="20"/>
                <w:szCs w:val="20"/>
              </w:rPr>
              <w:t>ms</w:t>
            </w:r>
          </w:p>
        </w:tc>
        <w:tc>
          <w:tcPr>
            <w:tcW w:w="1768" w:type="dxa"/>
          </w:tcPr>
          <w:p w:rsidR="00DB2A13" w:rsidRPr="002C70DF" w:rsidRDefault="00427185" w:rsidP="00DB2A13">
            <w:pPr>
              <w:rPr>
                <w:lang w:val="el-GR"/>
              </w:rPr>
            </w:pPr>
            <w:r w:rsidRPr="002C70DF">
              <w:rPr>
                <w:lang w:val="el-GR"/>
              </w:rPr>
              <w:t xml:space="preserve">Διαθέτει </w:t>
            </w:r>
            <w:r w:rsidR="00DB2A13" w:rsidRPr="002C70DF">
              <w:rPr>
                <w:lang w:val="el-GR"/>
              </w:rPr>
              <w:t xml:space="preserve">14 </w:t>
            </w:r>
            <w:proofErr w:type="spellStart"/>
            <w:r w:rsidR="00DB2A13" w:rsidRPr="002C70DF">
              <w:rPr>
                <w:lang w:val="el-GR"/>
              </w:rPr>
              <w:t>ms</w:t>
            </w:r>
            <w:proofErr w:type="spellEnd"/>
            <w:r w:rsidR="00DB2A13" w:rsidRPr="002C70DF">
              <w:rPr>
                <w:lang w:val="el-GR"/>
              </w:rPr>
              <w:t>.</w:t>
            </w:r>
          </w:p>
          <w:p w:rsidR="00DB2A13" w:rsidRPr="002C70DF" w:rsidRDefault="00DB2A13" w:rsidP="00DB2A13">
            <w:pPr>
              <w:rPr>
                <w:lang w:val="el-GR"/>
              </w:rPr>
            </w:pPr>
            <w:r w:rsidRPr="002C70DF">
              <w:rPr>
                <w:lang w:val="el-GR"/>
              </w:rPr>
              <w:t xml:space="preserve">Να διαθέτει απαραίτητα ταχύτητα απόκρισης μικρότερη από 15 </w:t>
            </w:r>
            <w:proofErr w:type="spellStart"/>
            <w:r w:rsidRPr="002C70DF">
              <w:rPr>
                <w:lang w:val="el-GR"/>
              </w:rPr>
              <w:t>ms</w:t>
            </w:r>
            <w:proofErr w:type="spellEnd"/>
            <w:r w:rsidRPr="002C70DF">
              <w:rPr>
                <w:lang w:val="el-GR"/>
              </w:rPr>
              <w:t>.</w:t>
            </w:r>
          </w:p>
        </w:tc>
        <w:tc>
          <w:tcPr>
            <w:tcW w:w="3535" w:type="dxa"/>
          </w:tcPr>
          <w:p w:rsidR="00DB2A13" w:rsidRDefault="00D12F32" w:rsidP="00DB2A13">
            <w:pPr>
              <w:rPr>
                <w:lang w:val="el-GR"/>
              </w:rPr>
            </w:pPr>
            <w:r>
              <w:rPr>
                <w:lang w:val="el-GR"/>
              </w:rPr>
              <w:t>ΔΕΚΤΟ</w:t>
            </w:r>
          </w:p>
          <w:p w:rsidR="00D12F32" w:rsidRPr="002C70DF" w:rsidRDefault="00D12F32" w:rsidP="00D12F32">
            <w:pPr>
              <w:rPr>
                <w:lang w:val="el-GR"/>
              </w:rPr>
            </w:pPr>
            <w:r w:rsidRPr="00FA06E3">
              <w:rPr>
                <w:rFonts w:ascii="Arial" w:hAnsi="Arial" w:cs="Arial"/>
                <w:sz w:val="20"/>
                <w:szCs w:val="20"/>
                <w:lang w:val="el-GR"/>
              </w:rPr>
              <w:t xml:space="preserve">Να διαθέτει απαραίτητα ταχύτητα απόκρισης μικρότερη </w:t>
            </w:r>
            <w:r w:rsidRPr="00D930D3">
              <w:rPr>
                <w:rFonts w:ascii="Arial" w:hAnsi="Arial" w:cs="Arial"/>
                <w:sz w:val="20"/>
                <w:szCs w:val="20"/>
                <w:lang w:val="el-GR"/>
              </w:rPr>
              <w:t>από 1</w:t>
            </w:r>
            <w:r>
              <w:rPr>
                <w:rFonts w:ascii="Arial" w:hAnsi="Arial" w:cs="Arial"/>
                <w:sz w:val="20"/>
                <w:szCs w:val="20"/>
                <w:lang w:val="el-GR"/>
              </w:rPr>
              <w:t>5</w:t>
            </w:r>
            <w:r w:rsidRPr="00D930D3">
              <w:rPr>
                <w:rFonts w:ascii="Arial" w:hAnsi="Arial" w:cs="Arial"/>
                <w:sz w:val="20"/>
                <w:szCs w:val="20"/>
                <w:lang w:val="el-GR"/>
              </w:rPr>
              <w:t xml:space="preserve"> </w:t>
            </w:r>
            <w:r w:rsidRPr="00D930D3">
              <w:rPr>
                <w:rFonts w:ascii="Arial" w:hAnsi="Arial" w:cs="Arial"/>
                <w:sz w:val="20"/>
                <w:szCs w:val="20"/>
              </w:rPr>
              <w:t>ms</w:t>
            </w: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525790" w:rsidTr="004B2B53">
        <w:tc>
          <w:tcPr>
            <w:tcW w:w="2472" w:type="dxa"/>
          </w:tcPr>
          <w:p w:rsidR="00DB2A13" w:rsidRPr="00525790" w:rsidRDefault="00DB2A13" w:rsidP="00DB2A13">
            <w:pPr>
              <w:rPr>
                <w:lang w:val="el-GR"/>
              </w:rPr>
            </w:pPr>
            <w:r w:rsidRPr="00FA06E3">
              <w:rPr>
                <w:rFonts w:ascii="Arial" w:hAnsi="Arial" w:cs="Arial"/>
                <w:b/>
                <w:sz w:val="20"/>
                <w:szCs w:val="20"/>
              </w:rPr>
              <w:t>5. ΣΥΣΚΕΥΗ ΠΝΕΥΜΟΠΕΡΙΤΟΝΑΙΟΥ</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DB2A13" w:rsidTr="004B2B53">
        <w:tc>
          <w:tcPr>
            <w:tcW w:w="2472" w:type="dxa"/>
          </w:tcPr>
          <w:p w:rsidR="00DB2A13" w:rsidRPr="00FA06E3" w:rsidRDefault="00DB2A13" w:rsidP="00DB2A13">
            <w:pPr>
              <w:pStyle w:val="TableParagraph"/>
              <w:spacing w:before="1"/>
              <w:ind w:right="160" w:hanging="1"/>
              <w:rPr>
                <w:rFonts w:ascii="Arial" w:hAnsi="Arial" w:cs="Arial"/>
                <w:sz w:val="20"/>
                <w:szCs w:val="20"/>
                <w:lang w:val="el-GR"/>
              </w:rPr>
            </w:pPr>
            <w:r w:rsidRPr="00FA06E3">
              <w:rPr>
                <w:rFonts w:ascii="Arial" w:hAnsi="Arial" w:cs="Arial"/>
                <w:sz w:val="20"/>
                <w:szCs w:val="20"/>
                <w:lang w:val="el-GR"/>
              </w:rPr>
              <w:t xml:space="preserve">5.1 Συσκευή παροχής διοξειδίου του άνθρακα </w:t>
            </w:r>
            <w:r w:rsidRPr="00FA06E3">
              <w:rPr>
                <w:rFonts w:ascii="Arial" w:hAnsi="Arial" w:cs="Arial"/>
                <w:sz w:val="20"/>
                <w:szCs w:val="20"/>
              </w:rPr>
              <w:t>CO</w:t>
            </w:r>
            <w:r w:rsidRPr="00FA06E3">
              <w:rPr>
                <w:rFonts w:ascii="Arial" w:hAnsi="Arial" w:cs="Arial"/>
                <w:sz w:val="20"/>
                <w:szCs w:val="20"/>
                <w:vertAlign w:val="subscript"/>
                <w:lang w:val="el-GR"/>
              </w:rPr>
              <w:t>2</w:t>
            </w:r>
            <w:r w:rsidRPr="00FA06E3">
              <w:rPr>
                <w:rFonts w:ascii="Arial" w:hAnsi="Arial" w:cs="Arial"/>
                <w:sz w:val="20"/>
                <w:szCs w:val="20"/>
                <w:lang w:val="el-GR"/>
              </w:rPr>
              <w:t xml:space="preserve">, τελευταίας τεχνολογίας, υψηλής παροχής, με σύστημα ταχείας πλήρωσης, το οποίο να δίνει την δυνατότητα στον γιατρό να δημιουργήσει την κατάλληλη </w:t>
            </w:r>
            <w:proofErr w:type="spellStart"/>
            <w:r w:rsidRPr="00FA06E3">
              <w:rPr>
                <w:rFonts w:ascii="Arial" w:hAnsi="Arial" w:cs="Arial"/>
                <w:sz w:val="20"/>
                <w:szCs w:val="20"/>
                <w:lang w:val="el-GR"/>
              </w:rPr>
              <w:t>ενδοκοιλιακή</w:t>
            </w:r>
            <w:proofErr w:type="spellEnd"/>
            <w:r w:rsidRPr="00FA06E3">
              <w:rPr>
                <w:rFonts w:ascii="Arial" w:hAnsi="Arial" w:cs="Arial"/>
                <w:sz w:val="20"/>
                <w:szCs w:val="20"/>
                <w:lang w:val="el-GR"/>
              </w:rPr>
              <w:t xml:space="preserve"> πίεση και να αποσβέσει τυχόν διαρροές</w:t>
            </w:r>
          </w:p>
          <w:p w:rsidR="00DB2A13" w:rsidRPr="00525790" w:rsidRDefault="00DB2A13" w:rsidP="00DB2A13">
            <w:pPr>
              <w:jc w:val="right"/>
              <w:rPr>
                <w:lang w:val="el-GR"/>
              </w:rPr>
            </w:pPr>
            <w:r w:rsidRPr="00FA06E3">
              <w:rPr>
                <w:rFonts w:ascii="Arial" w:hAnsi="Arial" w:cs="Arial"/>
                <w:sz w:val="20"/>
                <w:szCs w:val="20"/>
              </w:rPr>
              <w:t>CO</w:t>
            </w:r>
            <w:r w:rsidRPr="00FA06E3">
              <w:rPr>
                <w:rFonts w:ascii="Arial" w:hAnsi="Arial" w:cs="Arial"/>
                <w:sz w:val="20"/>
                <w:szCs w:val="20"/>
                <w:vertAlign w:val="subscript"/>
              </w:rPr>
              <w:t>2</w:t>
            </w:r>
            <w:r>
              <w:rPr>
                <w:rFonts w:ascii="Arial" w:hAnsi="Arial" w:cs="Arial"/>
                <w:sz w:val="20"/>
                <w:szCs w:val="20"/>
                <w:vertAlign w:val="subscript"/>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C446BB" w:rsidRPr="002C70DF" w:rsidRDefault="00C446BB" w:rsidP="00C446BB">
            <w:pPr>
              <w:rPr>
                <w:lang w:val="el-GR"/>
              </w:rPr>
            </w:pPr>
            <w:r w:rsidRPr="002C70DF">
              <w:rPr>
                <w:lang w:val="el-GR"/>
              </w:rPr>
              <w:t xml:space="preserve">Συσκευή παροχής διοξειδίου του άνθρακα CO2, τελευταίας τεχνολογίας, υψηλής παροχής, με σύστημα ταχείας πλήρωσης, το οποίο να δίνει την δυνατότητα στον γιατρό να δημιουργήσει την κατάλληλη </w:t>
            </w:r>
            <w:proofErr w:type="spellStart"/>
            <w:r w:rsidRPr="002C70DF">
              <w:rPr>
                <w:lang w:val="el-GR"/>
              </w:rPr>
              <w:t>ενδοκοιλιακή</w:t>
            </w:r>
            <w:proofErr w:type="spellEnd"/>
            <w:r w:rsidRPr="002C70DF">
              <w:rPr>
                <w:lang w:val="el-GR"/>
              </w:rPr>
              <w:t xml:space="preserve"> πίεση και να αποσβέσει τυχόν διαρροές CO2. Να διαθέτει λειτουργία εκκένωσης καπνού και αυτόματης αναπλήρωσης CO2 </w:t>
            </w:r>
            <w:r w:rsidRPr="002C70DF">
              <w:rPr>
                <w:lang w:val="el-GR"/>
              </w:rPr>
              <w:lastRenderedPageBreak/>
              <w:t xml:space="preserve">για την διευκόλυνση της λαπαροσκοπικής παρατήρησης, διάγνωσης και θεραπείας. </w:t>
            </w:r>
          </w:p>
          <w:p w:rsidR="00C446BB" w:rsidRPr="002C70DF" w:rsidRDefault="00C446BB" w:rsidP="00C446BB">
            <w:pPr>
              <w:rPr>
                <w:lang w:val="el-GR"/>
              </w:rPr>
            </w:pPr>
            <w:r w:rsidRPr="002C70DF">
              <w:rPr>
                <w:lang w:val="el-GR"/>
              </w:rPr>
              <w:t xml:space="preserve"> </w:t>
            </w:r>
          </w:p>
          <w:p w:rsidR="00DB2A13" w:rsidRPr="002C70DF" w:rsidRDefault="00DB2A13" w:rsidP="00DB2A13">
            <w:pPr>
              <w:rPr>
                <w:lang w:val="el-GR"/>
              </w:rPr>
            </w:pPr>
          </w:p>
        </w:tc>
        <w:tc>
          <w:tcPr>
            <w:tcW w:w="2889" w:type="dxa"/>
          </w:tcPr>
          <w:p w:rsidR="00DB2A13" w:rsidRPr="002C70DF" w:rsidRDefault="00D12F32" w:rsidP="00DB2A13">
            <w:pPr>
              <w:rPr>
                <w:lang w:val="el-GR"/>
              </w:rPr>
            </w:pPr>
            <w:r>
              <w:rPr>
                <w:lang w:val="el-GR"/>
              </w:rPr>
              <w:lastRenderedPageBreak/>
              <w:t>ΔΕ ΓΙΝΕΤΑΙ ΑΠΟΔΕΚΤΟ</w:t>
            </w:r>
          </w:p>
        </w:tc>
      </w:tr>
      <w:tr w:rsidR="00DB2A13" w:rsidRPr="00525790" w:rsidTr="004B2B53">
        <w:tc>
          <w:tcPr>
            <w:tcW w:w="2472" w:type="dxa"/>
          </w:tcPr>
          <w:p w:rsidR="00DB2A13" w:rsidRPr="00525790" w:rsidRDefault="00DB2A13" w:rsidP="00184BDB">
            <w:pPr>
              <w:rPr>
                <w:lang w:val="el-GR"/>
              </w:rPr>
            </w:pPr>
            <w:r w:rsidRPr="00FA06E3">
              <w:rPr>
                <w:rFonts w:ascii="Arial" w:hAnsi="Arial" w:cs="Arial"/>
                <w:sz w:val="20"/>
                <w:szCs w:val="20"/>
                <w:lang w:val="el-GR"/>
              </w:rPr>
              <w:lastRenderedPageBreak/>
              <w:t>5.3 Να διαθέτει δυνατότητα μέγιστης ροής 40</w:t>
            </w:r>
            <w:r>
              <w:rPr>
                <w:rFonts w:ascii="Arial" w:hAnsi="Arial" w:cs="Arial"/>
                <w:sz w:val="20"/>
                <w:szCs w:val="20"/>
                <w:lang w:val="el-GR"/>
              </w:rPr>
              <w:t xml:space="preserve"> </w:t>
            </w:r>
            <w:r w:rsidRPr="00FA06E3">
              <w:rPr>
                <w:rFonts w:ascii="Arial" w:hAnsi="Arial" w:cs="Arial"/>
                <w:sz w:val="20"/>
                <w:szCs w:val="20"/>
              </w:rPr>
              <w:t>lit</w:t>
            </w:r>
            <w:r w:rsidRPr="003000B4">
              <w:rPr>
                <w:rFonts w:ascii="Arial" w:hAnsi="Arial" w:cs="Arial"/>
                <w:sz w:val="20"/>
                <w:szCs w:val="20"/>
                <w:lang w:val="el-GR"/>
              </w:rPr>
              <w:t>/</w:t>
            </w:r>
            <w:r w:rsidRPr="00D930D3">
              <w:rPr>
                <w:rFonts w:ascii="Arial" w:hAnsi="Arial" w:cs="Arial"/>
                <w:sz w:val="20"/>
                <w:szCs w:val="20"/>
              </w:rPr>
              <w:t>min</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184BDB" w:rsidP="00DB2A13">
            <w:pPr>
              <w:rPr>
                <w:lang w:val="el-GR"/>
              </w:rPr>
            </w:pPr>
            <w:r w:rsidRPr="00880DD2">
              <w:rPr>
                <w:lang w:val="el-GR"/>
              </w:rPr>
              <w:t>Να διαθέτει δυνατότητα μέγιστης</w:t>
            </w:r>
            <w:r w:rsidRPr="00184BDB">
              <w:rPr>
                <w:b/>
                <w:bCs/>
                <w:lang w:val="el-GR"/>
              </w:rPr>
              <w:t xml:space="preserve"> </w:t>
            </w:r>
            <w:r w:rsidRPr="00880DD2">
              <w:rPr>
                <w:lang w:val="el-GR"/>
              </w:rPr>
              <w:t xml:space="preserve">ροής </w:t>
            </w:r>
            <w:r w:rsidRPr="00184BDB">
              <w:rPr>
                <w:b/>
                <w:bCs/>
                <w:u w:val="single"/>
                <w:lang w:val="el-GR"/>
              </w:rPr>
              <w:t xml:space="preserve">45 </w:t>
            </w:r>
            <w:proofErr w:type="spellStart"/>
            <w:r w:rsidRPr="00184BDB">
              <w:rPr>
                <w:b/>
                <w:bCs/>
                <w:u w:val="single"/>
                <w:lang w:val="el-GR"/>
              </w:rPr>
              <w:t>lit</w:t>
            </w:r>
            <w:proofErr w:type="spellEnd"/>
            <w:r w:rsidRPr="00184BDB">
              <w:rPr>
                <w:b/>
                <w:bCs/>
                <w:u w:val="single"/>
                <w:lang w:val="el-GR"/>
              </w:rPr>
              <w:t>/</w:t>
            </w:r>
            <w:proofErr w:type="spellStart"/>
            <w:r w:rsidRPr="00184BDB">
              <w:rPr>
                <w:b/>
                <w:bCs/>
                <w:u w:val="single"/>
                <w:lang w:val="el-GR"/>
              </w:rPr>
              <w:t>min</w:t>
            </w:r>
            <w:proofErr w:type="spellEnd"/>
            <w:r w:rsidRPr="00184BDB">
              <w:rPr>
                <w:b/>
                <w:bCs/>
                <w:lang w:val="el-GR"/>
              </w:rPr>
              <w:t xml:space="preserve"> </w:t>
            </w:r>
            <w:r w:rsidRPr="00880DD2">
              <w:rPr>
                <w:b/>
                <w:bCs/>
                <w:u w:val="single"/>
                <w:lang w:val="el-GR"/>
              </w:rPr>
              <w:t>τουλάχιστον.</w:t>
            </w:r>
            <w:r w:rsidRPr="00184BDB">
              <w:rPr>
                <w:b/>
                <w:bCs/>
                <w:lang w:val="el-GR"/>
              </w:rPr>
              <w:t xml:space="preserve"> </w:t>
            </w:r>
            <w:r w:rsidRPr="00880DD2">
              <w:rPr>
                <w:lang w:val="el-GR"/>
              </w:rPr>
              <w:t>Επιπλέον, να είναι δυνατή η επιλογή του τρόπου λειτουργίας για παρατήρηση και θεραπεία μικρής κοιλότητας. Να έχει δυνατότητα ρύθμισης της ροής από 0,1-10λ/λεπτό όταν επιλέγεται η χρήση σε μικρή κοιλότητα. Να υπάρχουν τρία επίπεδα ασφαλείας για την ρύθμιση της ροής (υψηλό, μεσαίο, χαμηλό). Να αναφερθεί το εύρος τιμών για κάθε επίπεδο.</w:t>
            </w:r>
          </w:p>
        </w:tc>
        <w:tc>
          <w:tcPr>
            <w:tcW w:w="2889" w:type="dxa"/>
          </w:tcPr>
          <w:p w:rsidR="00DB2A13" w:rsidRPr="00880DD2" w:rsidRDefault="00D12F32" w:rsidP="00DB2A13">
            <w:pPr>
              <w:rPr>
                <w:lang w:val="el-GR"/>
              </w:rPr>
            </w:pPr>
            <w:r>
              <w:rPr>
                <w:lang w:val="el-GR"/>
              </w:rPr>
              <w:t>ΔΕ ΓΙΝΕΤΑΙ ΑΠΟΔΕΚΤΟ</w:t>
            </w:r>
          </w:p>
        </w:tc>
      </w:tr>
      <w:tr w:rsidR="00DB2A13" w:rsidRPr="00DB2A13" w:rsidTr="004B2B53">
        <w:tc>
          <w:tcPr>
            <w:tcW w:w="2472" w:type="dxa"/>
          </w:tcPr>
          <w:p w:rsidR="00DB2A13" w:rsidRPr="00525790" w:rsidRDefault="00DB2A13" w:rsidP="00DB2A13">
            <w:pPr>
              <w:rPr>
                <w:lang w:val="el-GR"/>
              </w:rPr>
            </w:pPr>
            <w:r w:rsidRPr="00FA06E3">
              <w:rPr>
                <w:rFonts w:ascii="Arial" w:hAnsi="Arial" w:cs="Arial"/>
                <w:sz w:val="20"/>
                <w:szCs w:val="20"/>
                <w:lang w:val="el-GR"/>
              </w:rPr>
              <w:t xml:space="preserve">5.4 Να διαθέτει δυνατότητα ρύθμισης της </w:t>
            </w:r>
            <w:r w:rsidRPr="00FA06E3">
              <w:rPr>
                <w:rFonts w:ascii="Arial" w:hAnsi="Arial" w:cs="Arial"/>
                <w:sz w:val="20"/>
                <w:szCs w:val="20"/>
                <w:lang w:val="el-GR"/>
              </w:rPr>
              <w:lastRenderedPageBreak/>
              <w:t xml:space="preserve">προεπιλεγμένης </w:t>
            </w:r>
            <w:proofErr w:type="spellStart"/>
            <w:r w:rsidRPr="00FA06E3">
              <w:rPr>
                <w:rFonts w:ascii="Arial" w:hAnsi="Arial" w:cs="Arial"/>
                <w:sz w:val="20"/>
                <w:szCs w:val="20"/>
                <w:lang w:val="el-GR"/>
              </w:rPr>
              <w:t>ενδοκοιλιακής</w:t>
            </w:r>
            <w:proofErr w:type="spellEnd"/>
            <w:r w:rsidRPr="00FA06E3">
              <w:rPr>
                <w:rFonts w:ascii="Arial" w:hAnsi="Arial" w:cs="Arial"/>
                <w:sz w:val="20"/>
                <w:szCs w:val="20"/>
                <w:lang w:val="el-GR"/>
              </w:rPr>
              <w:t xml:space="preserve"> πίεσης </w:t>
            </w:r>
            <w:r w:rsidRPr="00D930D3">
              <w:rPr>
                <w:rFonts w:ascii="Arial" w:hAnsi="Arial" w:cs="Arial"/>
                <w:sz w:val="20"/>
                <w:szCs w:val="20"/>
                <w:lang w:val="el-GR"/>
              </w:rPr>
              <w:t xml:space="preserve">από </w:t>
            </w:r>
            <w:r w:rsidRPr="00DC6749">
              <w:rPr>
                <w:rFonts w:ascii="Arial" w:hAnsi="Arial" w:cs="Arial"/>
                <w:sz w:val="20"/>
                <w:szCs w:val="20"/>
                <w:lang w:val="el-GR"/>
              </w:rPr>
              <w:t>5</w:t>
            </w:r>
            <w:r>
              <w:rPr>
                <w:rFonts w:ascii="Arial" w:hAnsi="Arial" w:cs="Arial"/>
                <w:sz w:val="20"/>
                <w:szCs w:val="20"/>
                <w:lang w:val="el-GR"/>
              </w:rPr>
              <w:t xml:space="preserve"> </w:t>
            </w:r>
            <w:r w:rsidRPr="00D930D3">
              <w:rPr>
                <w:rFonts w:ascii="Arial" w:hAnsi="Arial" w:cs="Arial"/>
                <w:sz w:val="20"/>
                <w:szCs w:val="20"/>
                <w:lang w:val="el-GR"/>
              </w:rPr>
              <w:t>έως 25</w:t>
            </w:r>
            <w:r>
              <w:rPr>
                <w:rFonts w:ascii="Arial" w:hAnsi="Arial" w:cs="Arial"/>
                <w:sz w:val="20"/>
                <w:szCs w:val="20"/>
                <w:lang w:val="el-GR"/>
              </w:rPr>
              <w:t xml:space="preserve">  </w:t>
            </w:r>
            <w:r w:rsidRPr="00FA06E3">
              <w:rPr>
                <w:rFonts w:ascii="Arial" w:hAnsi="Arial" w:cs="Arial"/>
                <w:sz w:val="20"/>
                <w:szCs w:val="20"/>
              </w:rPr>
              <w:t>mmHg</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880DD2" w:rsidRDefault="00184BDB" w:rsidP="00DB2A13">
            <w:pPr>
              <w:rPr>
                <w:lang w:val="el-GR"/>
              </w:rPr>
            </w:pPr>
            <w:r w:rsidRPr="00880DD2">
              <w:rPr>
                <w:lang w:val="el-GR"/>
              </w:rPr>
              <w:t xml:space="preserve">Να διαθέτει δυνατότητα ρύθμισης </w:t>
            </w:r>
            <w:r w:rsidRPr="00880DD2">
              <w:rPr>
                <w:lang w:val="el-GR"/>
              </w:rPr>
              <w:lastRenderedPageBreak/>
              <w:t xml:space="preserve">της προεπιλεγμένης </w:t>
            </w:r>
            <w:proofErr w:type="spellStart"/>
            <w:r w:rsidRPr="00880DD2">
              <w:rPr>
                <w:lang w:val="el-GR"/>
              </w:rPr>
              <w:t>ενδοκοιλιακής</w:t>
            </w:r>
            <w:proofErr w:type="spellEnd"/>
            <w:r w:rsidRPr="00880DD2">
              <w:rPr>
                <w:lang w:val="el-GR"/>
              </w:rPr>
              <w:t xml:space="preserve"> πίεσης από περίπου 5 έως 25 </w:t>
            </w:r>
            <w:proofErr w:type="spellStart"/>
            <w:r w:rsidRPr="00880DD2">
              <w:rPr>
                <w:lang w:val="el-GR"/>
              </w:rPr>
              <w:t>mmHg</w:t>
            </w:r>
            <w:proofErr w:type="spellEnd"/>
            <w:r w:rsidRPr="00880DD2">
              <w:rPr>
                <w:lang w:val="el-GR"/>
              </w:rPr>
              <w:t>.</w:t>
            </w:r>
          </w:p>
        </w:tc>
        <w:tc>
          <w:tcPr>
            <w:tcW w:w="2889" w:type="dxa"/>
          </w:tcPr>
          <w:p w:rsidR="00DB2A13" w:rsidRPr="00880DD2" w:rsidRDefault="00D12F32" w:rsidP="00DB2A13">
            <w:pPr>
              <w:rPr>
                <w:lang w:val="el-GR"/>
              </w:rPr>
            </w:pPr>
            <w:r>
              <w:rPr>
                <w:lang w:val="el-GR"/>
              </w:rPr>
              <w:lastRenderedPageBreak/>
              <w:t>ΔΕ ΓΙΝΕΤΑΙ ΑΠΟΔΕΚΤΟ</w:t>
            </w:r>
          </w:p>
        </w:tc>
      </w:tr>
      <w:tr w:rsidR="00DB2A13" w:rsidRPr="00FC51D8" w:rsidTr="004B2B53">
        <w:tc>
          <w:tcPr>
            <w:tcW w:w="2472" w:type="dxa"/>
          </w:tcPr>
          <w:p w:rsidR="00DB2A13" w:rsidRPr="00FA06E3" w:rsidRDefault="00DB2A13" w:rsidP="00DB2A13">
            <w:pPr>
              <w:pStyle w:val="TableParagraph"/>
              <w:ind w:right="101"/>
              <w:rPr>
                <w:rFonts w:ascii="Arial" w:hAnsi="Arial" w:cs="Arial"/>
                <w:sz w:val="20"/>
                <w:szCs w:val="20"/>
                <w:lang w:val="el-GR"/>
              </w:rPr>
            </w:pPr>
            <w:r w:rsidRPr="00FA06E3">
              <w:rPr>
                <w:rFonts w:ascii="Arial" w:hAnsi="Arial" w:cs="Arial"/>
                <w:sz w:val="20"/>
                <w:szCs w:val="20"/>
                <w:lang w:val="el-GR"/>
              </w:rPr>
              <w:lastRenderedPageBreak/>
              <w:t>5.7 Να διαθέτει οθόνη που να πληροφορεί τον χρήστη με γραπτά μηνύματα για την τρέχουσα κατάσταση της συσκευής καθώς και για πιθανά προβλήματα</w:t>
            </w:r>
          </w:p>
          <w:p w:rsidR="00DB2A13" w:rsidRPr="00525790" w:rsidRDefault="00DB2A13" w:rsidP="00DB2A13">
            <w:pPr>
              <w:rPr>
                <w:lang w:val="el-GR"/>
              </w:rPr>
            </w:pPr>
            <w:proofErr w:type="spellStart"/>
            <w:r w:rsidRPr="00FA06E3">
              <w:rPr>
                <w:rFonts w:ascii="Arial" w:hAnsi="Arial" w:cs="Arial"/>
                <w:sz w:val="20"/>
                <w:szCs w:val="20"/>
              </w:rPr>
              <w:t>Λειτουργίας</w:t>
            </w:r>
            <w:proofErr w:type="spellEnd"/>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395290" w:rsidRPr="00880DD2" w:rsidRDefault="00395290" w:rsidP="00395290">
            <w:pPr>
              <w:rPr>
                <w:lang w:val="el-GR"/>
              </w:rPr>
            </w:pPr>
            <w:r w:rsidRPr="00880DD2">
              <w:rPr>
                <w:lang w:val="el-GR"/>
              </w:rPr>
              <w:t xml:space="preserve">Να διαθέτει κατάλληλες ενδείξεις στην πρόσοψη της συσκευής για την τρέχουσα κατάσταση της συσκευής καθώς και για πιθανά προβλήματα. </w:t>
            </w:r>
          </w:p>
          <w:p w:rsidR="00DB2A13" w:rsidRPr="00880DD2" w:rsidRDefault="00DB2A13" w:rsidP="00DB2A13">
            <w:pPr>
              <w:rPr>
                <w:lang w:val="el-GR"/>
              </w:rPr>
            </w:pPr>
          </w:p>
        </w:tc>
        <w:tc>
          <w:tcPr>
            <w:tcW w:w="2889" w:type="dxa"/>
          </w:tcPr>
          <w:p w:rsidR="00DB2A13" w:rsidRPr="00880DD2" w:rsidRDefault="00D12F32" w:rsidP="00DB2A13">
            <w:pPr>
              <w:rPr>
                <w:lang w:val="el-GR"/>
              </w:rPr>
            </w:pPr>
            <w:r>
              <w:rPr>
                <w:lang w:val="el-GR"/>
              </w:rPr>
              <w:t>ΑΠΑΛΟΙΦΕΤΑΙ Η ΠΡΟΔΙΑΓΡΑΦΗ</w:t>
            </w:r>
          </w:p>
        </w:tc>
      </w:tr>
      <w:tr w:rsidR="00DB2A13" w:rsidRPr="00FC51D8" w:rsidTr="004B2B53">
        <w:tc>
          <w:tcPr>
            <w:tcW w:w="2472" w:type="dxa"/>
          </w:tcPr>
          <w:p w:rsidR="00DB2A13" w:rsidRPr="00525790" w:rsidRDefault="00DB2A13" w:rsidP="00395290">
            <w:pPr>
              <w:rPr>
                <w:lang w:val="el-GR"/>
              </w:rPr>
            </w:pPr>
            <w:r w:rsidRPr="00FA06E3">
              <w:rPr>
                <w:rFonts w:ascii="Arial" w:hAnsi="Arial" w:cs="Arial"/>
                <w:sz w:val="20"/>
                <w:szCs w:val="20"/>
                <w:lang w:val="el-GR"/>
              </w:rPr>
              <w:t xml:space="preserve">5.8 Να διαθέτει ενσωματωμένο σύστημα θέρμανσης του </w:t>
            </w:r>
            <w:r w:rsidRPr="00D930D3">
              <w:rPr>
                <w:rFonts w:ascii="Arial" w:hAnsi="Arial" w:cs="Arial"/>
                <w:sz w:val="20"/>
                <w:szCs w:val="20"/>
                <w:lang w:val="el-GR"/>
              </w:rPr>
              <w:t>αερίου σε θερμοκρασία σώματος</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880DD2" w:rsidRDefault="003E30FD" w:rsidP="00DB2A13">
            <w:pPr>
              <w:rPr>
                <w:lang w:val="el-GR"/>
              </w:rPr>
            </w:pPr>
            <w:r w:rsidRPr="00880DD2">
              <w:rPr>
                <w:lang w:val="el-GR"/>
              </w:rPr>
              <w:t xml:space="preserve">Να προσφερθεί σύστημα θέρμανσης του αερίου με το οποίο θα εξασφαλίζεται ότι θα παρέχεται στον ασθενή αέριο σε θερμοκρασία σώματος. Το σύστημα θέρμανσης δύναται να είναι ενσωματωμένο στην προσφερόμενη συσκευή </w:t>
            </w:r>
            <w:proofErr w:type="spellStart"/>
            <w:r w:rsidRPr="00880DD2">
              <w:rPr>
                <w:lang w:val="el-GR"/>
              </w:rPr>
              <w:t>πνευμοπεριτοναίου</w:t>
            </w:r>
            <w:proofErr w:type="spellEnd"/>
            <w:r w:rsidRPr="00880DD2">
              <w:rPr>
                <w:lang w:val="el-GR"/>
              </w:rPr>
              <w:t xml:space="preserve">. </w:t>
            </w:r>
          </w:p>
        </w:tc>
        <w:tc>
          <w:tcPr>
            <w:tcW w:w="2889" w:type="dxa"/>
          </w:tcPr>
          <w:p w:rsidR="00DB2A13" w:rsidRPr="00880DD2" w:rsidRDefault="00D12F32" w:rsidP="00DB2A13">
            <w:pPr>
              <w:rPr>
                <w:lang w:val="el-GR"/>
              </w:rPr>
            </w:pPr>
            <w:r>
              <w:rPr>
                <w:lang w:val="el-GR"/>
              </w:rPr>
              <w:t>ΔΕ ΓΙΝΕΤΑΙ ΑΠΟΔΕΚΤΟ</w:t>
            </w:r>
          </w:p>
        </w:tc>
      </w:tr>
      <w:tr w:rsidR="00DB2A13" w:rsidRPr="003E30FD" w:rsidTr="004B2B53">
        <w:tc>
          <w:tcPr>
            <w:tcW w:w="2472" w:type="dxa"/>
          </w:tcPr>
          <w:p w:rsidR="00DB2A13" w:rsidRPr="00525790" w:rsidRDefault="00DB2A13" w:rsidP="003E30FD">
            <w:pPr>
              <w:rPr>
                <w:lang w:val="el-GR"/>
              </w:rPr>
            </w:pPr>
            <w:r w:rsidRPr="00FA06E3">
              <w:rPr>
                <w:rFonts w:ascii="Arial" w:hAnsi="Arial" w:cs="Arial"/>
                <w:sz w:val="20"/>
                <w:szCs w:val="20"/>
                <w:lang w:val="el-GR"/>
              </w:rPr>
              <w:t>5.1</w:t>
            </w:r>
            <w:r>
              <w:rPr>
                <w:rFonts w:ascii="Arial" w:hAnsi="Arial" w:cs="Arial"/>
                <w:sz w:val="20"/>
                <w:szCs w:val="20"/>
                <w:lang w:val="el-GR"/>
              </w:rPr>
              <w:t>0</w:t>
            </w:r>
            <w:r w:rsidRPr="00FA06E3">
              <w:rPr>
                <w:rFonts w:ascii="Arial" w:hAnsi="Arial" w:cs="Arial"/>
                <w:sz w:val="20"/>
                <w:szCs w:val="20"/>
                <w:lang w:val="el-GR"/>
              </w:rPr>
              <w:t xml:space="preserve"> Να διαθέτει </w:t>
            </w:r>
            <w:r>
              <w:rPr>
                <w:rFonts w:ascii="Arial" w:hAnsi="Arial" w:cs="Arial"/>
                <w:sz w:val="20"/>
                <w:szCs w:val="20"/>
                <w:lang w:val="el-GR"/>
              </w:rPr>
              <w:t>οθόνη</w:t>
            </w:r>
            <w:r w:rsidR="003E30FD">
              <w:rPr>
                <w:rFonts w:ascii="Arial" w:hAnsi="Arial" w:cs="Arial"/>
                <w:sz w:val="20"/>
                <w:szCs w:val="20"/>
                <w:lang w:val="el-GR"/>
              </w:rPr>
              <w:t xml:space="preserve"> </w:t>
            </w:r>
            <w:r w:rsidRPr="00FA06E3">
              <w:rPr>
                <w:rFonts w:ascii="Arial" w:hAnsi="Arial" w:cs="Arial"/>
                <w:sz w:val="20"/>
                <w:szCs w:val="20"/>
                <w:lang w:val="el-GR"/>
              </w:rPr>
              <w:t>αφής για τον εύκολο καθαρισμό και απολύμανση της συσκευής</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880DD2" w:rsidRDefault="003E30FD" w:rsidP="00DB2A13">
            <w:pPr>
              <w:rPr>
                <w:lang w:val="el-GR"/>
              </w:rPr>
            </w:pPr>
            <w:r w:rsidRPr="00880DD2">
              <w:rPr>
                <w:lang w:val="el-GR"/>
              </w:rPr>
              <w:t>Να είναι εύκολος ο καθαρισμός και η απολύμανση της συσκευής</w:t>
            </w:r>
          </w:p>
        </w:tc>
        <w:tc>
          <w:tcPr>
            <w:tcW w:w="2889" w:type="dxa"/>
          </w:tcPr>
          <w:p w:rsidR="00DB2A13" w:rsidRPr="00880DD2" w:rsidRDefault="00D12F32" w:rsidP="00DB2A13">
            <w:pPr>
              <w:rPr>
                <w:lang w:val="el-GR"/>
              </w:rPr>
            </w:pPr>
            <w:r>
              <w:rPr>
                <w:lang w:val="el-GR"/>
              </w:rPr>
              <w:t>ΑΠΑΛΟΙΦΕΤΑΙ Η ΠΡΟΔΙΑΓΡΑΦΗ</w:t>
            </w:r>
          </w:p>
        </w:tc>
      </w:tr>
      <w:tr w:rsidR="00DB2A13" w:rsidRPr="00525790" w:rsidTr="004B2B53">
        <w:tc>
          <w:tcPr>
            <w:tcW w:w="2472" w:type="dxa"/>
          </w:tcPr>
          <w:p w:rsidR="00DB2A13" w:rsidRPr="00525790" w:rsidRDefault="00DB2A13" w:rsidP="00B6448C">
            <w:pPr>
              <w:rPr>
                <w:lang w:val="el-GR"/>
              </w:rPr>
            </w:pPr>
            <w:r w:rsidRPr="00FA06E3">
              <w:rPr>
                <w:rFonts w:ascii="Arial" w:hAnsi="Arial" w:cs="Arial"/>
                <w:b/>
                <w:sz w:val="20"/>
                <w:szCs w:val="20"/>
              </w:rPr>
              <w:lastRenderedPageBreak/>
              <w:t>6. ΤΡΟΧΗΛΑΤΟ</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DB2A13" w:rsidP="00DB2A13">
            <w:pPr>
              <w:rPr>
                <w:lang w:val="el-GR"/>
              </w:rPr>
            </w:pPr>
          </w:p>
        </w:tc>
        <w:tc>
          <w:tcPr>
            <w:tcW w:w="2889" w:type="dxa"/>
          </w:tcPr>
          <w:p w:rsidR="00DB2A13" w:rsidRPr="00525790" w:rsidRDefault="00DB2A13" w:rsidP="00DB2A13">
            <w:pPr>
              <w:rPr>
                <w:lang w:val="el-GR"/>
              </w:rPr>
            </w:pPr>
          </w:p>
        </w:tc>
      </w:tr>
      <w:tr w:rsidR="00DB2A13" w:rsidRPr="00B6448C" w:rsidTr="004B2B53">
        <w:tc>
          <w:tcPr>
            <w:tcW w:w="2472" w:type="dxa"/>
          </w:tcPr>
          <w:p w:rsidR="00DB2A13" w:rsidRPr="00525790" w:rsidRDefault="00DB2A13" w:rsidP="003E30FD">
            <w:pPr>
              <w:rPr>
                <w:lang w:val="el-GR"/>
              </w:rPr>
            </w:pPr>
            <w:r w:rsidRPr="00FA06E3">
              <w:rPr>
                <w:rFonts w:ascii="Arial" w:hAnsi="Arial" w:cs="Arial"/>
                <w:sz w:val="20"/>
                <w:szCs w:val="20"/>
                <w:lang w:val="el-GR"/>
              </w:rPr>
              <w:t xml:space="preserve">6.1 Να διαθέτει </w:t>
            </w:r>
            <w:proofErr w:type="spellStart"/>
            <w:r w:rsidRPr="00FA06E3">
              <w:rPr>
                <w:rFonts w:ascii="Arial" w:hAnsi="Arial" w:cs="Arial"/>
                <w:sz w:val="20"/>
                <w:szCs w:val="20"/>
                <w:lang w:val="el-GR"/>
              </w:rPr>
              <w:t>τέσσεριςδιπλούς</w:t>
            </w:r>
            <w:proofErr w:type="spellEnd"/>
            <w:r w:rsidRPr="00FA06E3">
              <w:rPr>
                <w:rFonts w:ascii="Arial" w:hAnsi="Arial" w:cs="Arial"/>
                <w:sz w:val="20"/>
                <w:szCs w:val="20"/>
                <w:lang w:val="el-GR"/>
              </w:rPr>
              <w:t xml:space="preserve"> τροχούς διαμέτρου </w:t>
            </w:r>
            <w:r w:rsidR="00B6448C" w:rsidRPr="00B6448C">
              <w:rPr>
                <w:rFonts w:ascii="Arial" w:hAnsi="Arial" w:cs="Arial"/>
                <w:b/>
                <w:bCs/>
                <w:sz w:val="20"/>
                <w:szCs w:val="20"/>
                <w:u w:val="single"/>
                <w:lang w:val="el-GR"/>
              </w:rPr>
              <w:t>περίπου</w:t>
            </w:r>
            <w:r w:rsidRPr="00B6448C">
              <w:rPr>
                <w:rFonts w:ascii="Arial" w:hAnsi="Arial" w:cs="Arial"/>
                <w:sz w:val="20"/>
                <w:szCs w:val="20"/>
                <w:u w:val="single"/>
                <w:lang w:val="el-GR"/>
              </w:rPr>
              <w:t xml:space="preserve"> </w:t>
            </w:r>
            <w:r w:rsidRPr="00FA06E3">
              <w:rPr>
                <w:rFonts w:ascii="Arial" w:hAnsi="Arial" w:cs="Arial"/>
                <w:sz w:val="20"/>
                <w:szCs w:val="20"/>
                <w:lang w:val="el-GR"/>
              </w:rPr>
              <w:t>100</w:t>
            </w:r>
            <w:r w:rsidRPr="00FA06E3">
              <w:rPr>
                <w:rFonts w:ascii="Arial" w:hAnsi="Arial" w:cs="Arial"/>
                <w:sz w:val="20"/>
                <w:szCs w:val="20"/>
              </w:rPr>
              <w:t>mm</w:t>
            </w:r>
            <w:r w:rsidRPr="00FA06E3">
              <w:rPr>
                <w:rFonts w:ascii="Arial" w:hAnsi="Arial" w:cs="Arial"/>
                <w:sz w:val="20"/>
                <w:szCs w:val="20"/>
                <w:lang w:val="el-GR"/>
              </w:rPr>
              <w:t xml:space="preserve"> εκ των οποίων οι δυο με φρένο</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525790" w:rsidRDefault="00B6448C" w:rsidP="00DB2A13">
            <w:pPr>
              <w:rPr>
                <w:lang w:val="el-GR"/>
              </w:rPr>
            </w:pPr>
            <w:r w:rsidRPr="00880DD2">
              <w:rPr>
                <w:lang w:val="el-GR"/>
              </w:rPr>
              <w:t>Να διαθέτει τέσσερις διπλούς τροχούς διαμέτρου</w:t>
            </w:r>
            <w:r w:rsidRPr="00B6448C">
              <w:rPr>
                <w:b/>
                <w:bCs/>
                <w:lang w:val="el-GR"/>
              </w:rPr>
              <w:t xml:space="preserve"> </w:t>
            </w:r>
            <w:r w:rsidRPr="00B6448C">
              <w:rPr>
                <w:b/>
                <w:bCs/>
                <w:u w:val="single"/>
                <w:lang w:val="el-GR"/>
              </w:rPr>
              <w:t>τουλάχιστον 100mm</w:t>
            </w:r>
            <w:r w:rsidRPr="00B6448C">
              <w:rPr>
                <w:b/>
                <w:bCs/>
                <w:lang w:val="el-GR"/>
              </w:rPr>
              <w:t xml:space="preserve"> </w:t>
            </w:r>
            <w:r w:rsidRPr="00880DD2">
              <w:rPr>
                <w:lang w:val="el-GR"/>
              </w:rPr>
              <w:t>εκ των οποίων οι δύο με φρένο</w:t>
            </w:r>
          </w:p>
        </w:tc>
        <w:tc>
          <w:tcPr>
            <w:tcW w:w="2889" w:type="dxa"/>
          </w:tcPr>
          <w:p w:rsidR="00DB2A13" w:rsidRPr="00880DD2" w:rsidRDefault="00D12F32" w:rsidP="00DB2A13">
            <w:pPr>
              <w:rPr>
                <w:lang w:val="el-GR"/>
              </w:rPr>
            </w:pPr>
            <w:r>
              <w:rPr>
                <w:lang w:val="el-GR"/>
              </w:rPr>
              <w:t>ΔΕ ΓΙΝΕΤΑΙ ΑΠΟΔΕΚΤΟ</w:t>
            </w:r>
          </w:p>
        </w:tc>
      </w:tr>
      <w:tr w:rsidR="00DB2A13" w:rsidRPr="009D31A6" w:rsidTr="004B2B53">
        <w:tc>
          <w:tcPr>
            <w:tcW w:w="2472" w:type="dxa"/>
          </w:tcPr>
          <w:p w:rsidR="00DB2A13" w:rsidRPr="00525790" w:rsidRDefault="00DB2A13" w:rsidP="00DB2A13">
            <w:pPr>
              <w:rPr>
                <w:lang w:val="el-GR"/>
              </w:rPr>
            </w:pPr>
            <w:r w:rsidRPr="00FA06E3">
              <w:rPr>
                <w:rFonts w:ascii="Arial" w:hAnsi="Arial" w:cs="Arial"/>
                <w:sz w:val="20"/>
                <w:szCs w:val="20"/>
                <w:lang w:val="el-GR"/>
              </w:rPr>
              <w:t xml:space="preserve">6.2 Να διαθέτει ειδική βάση για μόνιτορ </w:t>
            </w:r>
            <w:r w:rsidRPr="00FA06E3">
              <w:rPr>
                <w:rFonts w:ascii="Arial" w:hAnsi="Arial" w:cs="Arial"/>
                <w:sz w:val="20"/>
                <w:szCs w:val="20"/>
              </w:rPr>
              <w:t>LCD</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DB2A13" w:rsidRPr="00880DD2" w:rsidRDefault="00B6448C" w:rsidP="00DB2A13">
            <w:pPr>
              <w:rPr>
                <w:lang w:val="el-GR"/>
              </w:rPr>
            </w:pPr>
            <w:r w:rsidRPr="00880DD2">
              <w:rPr>
                <w:lang w:val="el-GR"/>
              </w:rPr>
              <w:t xml:space="preserve">Να διαθέτει ειδικό αρθρωτό βραχίονα τοποθέτησης της προσφερόμενης οθόνης προβολής με δυνατότητα ρύθμισης του ύψους, περιστροφής, κλίσης και δυνατότητα μετακίνησης της οθόνης προς τα δεξιά και προς τα αριστερά ανάλογα με τις ανάγκες του χρήστη </w:t>
            </w:r>
          </w:p>
        </w:tc>
        <w:tc>
          <w:tcPr>
            <w:tcW w:w="2889" w:type="dxa"/>
          </w:tcPr>
          <w:p w:rsidR="00DB2A13" w:rsidRDefault="009D31A6" w:rsidP="00DB2A13">
            <w:pPr>
              <w:rPr>
                <w:lang w:val="el-GR"/>
              </w:rPr>
            </w:pPr>
            <w:r>
              <w:rPr>
                <w:lang w:val="el-GR"/>
              </w:rPr>
              <w:t>ΔΕΚΤΟ</w:t>
            </w:r>
          </w:p>
          <w:p w:rsidR="009D31A6" w:rsidRPr="009D31A6" w:rsidRDefault="009D31A6" w:rsidP="00DB2A13">
            <w:pPr>
              <w:rPr>
                <w:lang w:val="el-GR"/>
              </w:rPr>
            </w:pPr>
            <w:r w:rsidRPr="00FA06E3">
              <w:rPr>
                <w:rFonts w:ascii="Arial" w:hAnsi="Arial" w:cs="Arial"/>
                <w:sz w:val="20"/>
                <w:szCs w:val="20"/>
                <w:lang w:val="el-GR"/>
              </w:rPr>
              <w:t xml:space="preserve">Να διαθέτει ειδική βάση για μόνιτορ </w:t>
            </w:r>
            <w:r w:rsidRPr="00FA06E3">
              <w:rPr>
                <w:rFonts w:ascii="Arial" w:hAnsi="Arial" w:cs="Arial"/>
                <w:sz w:val="20"/>
                <w:szCs w:val="20"/>
              </w:rPr>
              <w:t>LCD</w:t>
            </w:r>
            <w:r>
              <w:rPr>
                <w:rFonts w:ascii="Arial" w:hAnsi="Arial" w:cs="Arial"/>
                <w:sz w:val="20"/>
                <w:szCs w:val="20"/>
                <w:lang w:val="el-GR"/>
              </w:rPr>
              <w:t xml:space="preserve"> ή αρθρωτό βραχίονα με πληθώρα κινήσεων</w:t>
            </w:r>
          </w:p>
        </w:tc>
      </w:tr>
      <w:tr w:rsidR="00DB2A13" w:rsidRPr="009D31A6" w:rsidTr="004B2B53">
        <w:tc>
          <w:tcPr>
            <w:tcW w:w="2472" w:type="dxa"/>
          </w:tcPr>
          <w:p w:rsidR="00DB2A13" w:rsidRPr="00525790" w:rsidRDefault="00DB2A13" w:rsidP="00DB2A13">
            <w:pPr>
              <w:rPr>
                <w:lang w:val="el-GR"/>
              </w:rPr>
            </w:pPr>
            <w:r w:rsidRPr="00FA06E3">
              <w:rPr>
                <w:rFonts w:ascii="Arial" w:hAnsi="Arial" w:cs="Arial"/>
                <w:sz w:val="20"/>
                <w:szCs w:val="20"/>
                <w:lang w:val="el-GR"/>
              </w:rPr>
              <w:t>6.5 Να διαθέτει ειδικό κανάλι στο πλάι για τοποθέτηση των καλωδίων τροφοδοσίας και σύνδεσης με ενσωματωμένο ειδικό εγκεκριμένο πολύπριζο οκτώ θέσεων</w:t>
            </w:r>
            <w:r>
              <w:rPr>
                <w:rFonts w:ascii="Arial" w:hAnsi="Arial" w:cs="Arial"/>
                <w:sz w:val="20"/>
                <w:szCs w:val="20"/>
                <w:lang w:val="el-GR"/>
              </w:rPr>
              <w:t>.</w:t>
            </w:r>
          </w:p>
        </w:tc>
        <w:tc>
          <w:tcPr>
            <w:tcW w:w="1768" w:type="dxa"/>
          </w:tcPr>
          <w:p w:rsidR="00DB2A13" w:rsidRPr="00525790" w:rsidRDefault="00DB2A13" w:rsidP="00DB2A13">
            <w:pPr>
              <w:rPr>
                <w:lang w:val="el-GR"/>
              </w:rPr>
            </w:pPr>
          </w:p>
        </w:tc>
        <w:tc>
          <w:tcPr>
            <w:tcW w:w="3535" w:type="dxa"/>
          </w:tcPr>
          <w:p w:rsidR="00DB2A13" w:rsidRPr="00525790" w:rsidRDefault="00DB2A13" w:rsidP="00DB2A13">
            <w:pPr>
              <w:rPr>
                <w:lang w:val="el-GR"/>
              </w:rPr>
            </w:pPr>
          </w:p>
        </w:tc>
        <w:tc>
          <w:tcPr>
            <w:tcW w:w="2202" w:type="dxa"/>
          </w:tcPr>
          <w:p w:rsidR="00B6448C" w:rsidRPr="00880DD2" w:rsidRDefault="00B6448C" w:rsidP="00B6448C">
            <w:pPr>
              <w:rPr>
                <w:lang w:val="el-GR"/>
              </w:rPr>
            </w:pPr>
            <w:r w:rsidRPr="00880DD2">
              <w:rPr>
                <w:lang w:val="el-GR"/>
              </w:rPr>
              <w:t xml:space="preserve">Να διαθέτει ειδικό κανάλι στο πλάι για τοποθέτηση των καλωδίων τροφοδοσίας και σύνδεσης με ενσωματωμένο ειδικό εγκεκριμένο πολύπριζο οκτώ θέσεων ενσωματωμένο </w:t>
            </w:r>
            <w:r w:rsidRPr="00880DD2">
              <w:rPr>
                <w:lang w:val="el-GR"/>
              </w:rPr>
              <w:lastRenderedPageBreak/>
              <w:t xml:space="preserve">μετασχηματιστή τάσης για απομόνωση δικτύου ισχύος τουλάχιστον 1800Watt και υποδοχή γείωσης </w:t>
            </w:r>
          </w:p>
          <w:p w:rsidR="00DB2A13" w:rsidRPr="00880DD2" w:rsidRDefault="00DB2A13" w:rsidP="00DB2A13">
            <w:pPr>
              <w:rPr>
                <w:lang w:val="el-GR"/>
              </w:rPr>
            </w:pPr>
          </w:p>
        </w:tc>
        <w:tc>
          <w:tcPr>
            <w:tcW w:w="2889" w:type="dxa"/>
          </w:tcPr>
          <w:p w:rsidR="00DB2A13" w:rsidRDefault="009D31A6" w:rsidP="00DB2A13">
            <w:pPr>
              <w:rPr>
                <w:lang w:val="el-GR"/>
              </w:rPr>
            </w:pPr>
            <w:r>
              <w:rPr>
                <w:lang w:val="el-GR"/>
              </w:rPr>
              <w:lastRenderedPageBreak/>
              <w:t>ΔΕΚΤΟ</w:t>
            </w:r>
          </w:p>
          <w:p w:rsidR="009D31A6" w:rsidRPr="00880DD2" w:rsidRDefault="009D31A6" w:rsidP="009D31A6">
            <w:pPr>
              <w:rPr>
                <w:lang w:val="el-GR"/>
              </w:rPr>
            </w:pPr>
            <w:r w:rsidRPr="00880DD2">
              <w:rPr>
                <w:lang w:val="el-GR"/>
              </w:rPr>
              <w:t xml:space="preserve">Να διαθέτει ειδικό κανάλι στο πλάι για τοποθέτηση των καλωδίων τροφοδοσίας και σύνδεσης με ενσωματωμένο ειδικό εγκεκριμένο πολύπριζο οκτώ θέσεων ενσωματωμένο μετασχηματιστή τάσης για απομόνωση δικτύου ισχύος </w:t>
            </w:r>
            <w:r w:rsidRPr="009D31A6">
              <w:rPr>
                <w:b/>
                <w:lang w:val="el-GR"/>
              </w:rPr>
              <w:t xml:space="preserve">ΑΝΑΛΟΓΗΣ ΤΩΝ </w:t>
            </w:r>
            <w:r w:rsidRPr="009D31A6">
              <w:rPr>
                <w:b/>
                <w:lang w:val="el-GR"/>
              </w:rPr>
              <w:lastRenderedPageBreak/>
              <w:t>ΑΠΑΙΤΗΣΕΩΝ ΤΟΥ ΣΥΝΟΛΟΥ ΤΩΝ ΣΥΣΚΕΥΩΝ ΤΟΥ ΠΥΡΓΟΥ</w:t>
            </w:r>
            <w:r>
              <w:rPr>
                <w:lang w:val="el-GR"/>
              </w:rPr>
              <w:t xml:space="preserve"> </w:t>
            </w:r>
            <w:r w:rsidRPr="00880DD2">
              <w:rPr>
                <w:lang w:val="el-GR"/>
              </w:rPr>
              <w:t>και υποδοχή γείωσης</w:t>
            </w:r>
          </w:p>
        </w:tc>
      </w:tr>
    </w:tbl>
    <w:p w:rsidR="001F0EDA" w:rsidRPr="00525790" w:rsidRDefault="001F0EDA">
      <w:pPr>
        <w:rPr>
          <w:lang w:val="el-GR"/>
        </w:rPr>
      </w:pPr>
    </w:p>
    <w:sectPr w:rsidR="001F0EDA" w:rsidRPr="00525790" w:rsidSect="00FC51D8">
      <w:pgSz w:w="15840" w:h="12240" w:orient="landscape"/>
      <w:pgMar w:top="1702"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790"/>
    <w:rsid w:val="00000030"/>
    <w:rsid w:val="00027DDD"/>
    <w:rsid w:val="00100D7C"/>
    <w:rsid w:val="00184BDB"/>
    <w:rsid w:val="001E1BB7"/>
    <w:rsid w:val="001F0EDA"/>
    <w:rsid w:val="00244EF4"/>
    <w:rsid w:val="002A5ACE"/>
    <w:rsid w:val="002C70DF"/>
    <w:rsid w:val="002D3C7B"/>
    <w:rsid w:val="00395290"/>
    <w:rsid w:val="003B4B70"/>
    <w:rsid w:val="003E30FD"/>
    <w:rsid w:val="003F3B85"/>
    <w:rsid w:val="00427185"/>
    <w:rsid w:val="004B2B53"/>
    <w:rsid w:val="005016A3"/>
    <w:rsid w:val="00525790"/>
    <w:rsid w:val="0059395E"/>
    <w:rsid w:val="00772DBF"/>
    <w:rsid w:val="007B17C7"/>
    <w:rsid w:val="00880DD2"/>
    <w:rsid w:val="009364CD"/>
    <w:rsid w:val="009D31A6"/>
    <w:rsid w:val="009D6E85"/>
    <w:rsid w:val="00AD354E"/>
    <w:rsid w:val="00B6448C"/>
    <w:rsid w:val="00B7736A"/>
    <w:rsid w:val="00B80D96"/>
    <w:rsid w:val="00C446BB"/>
    <w:rsid w:val="00C51057"/>
    <w:rsid w:val="00CD0B6D"/>
    <w:rsid w:val="00D12F32"/>
    <w:rsid w:val="00D30FE4"/>
    <w:rsid w:val="00D7147C"/>
    <w:rsid w:val="00D715B8"/>
    <w:rsid w:val="00DA17DC"/>
    <w:rsid w:val="00DB2A13"/>
    <w:rsid w:val="00DB5D20"/>
    <w:rsid w:val="00E03B6E"/>
    <w:rsid w:val="00EA014B"/>
    <w:rsid w:val="00EA2A1C"/>
    <w:rsid w:val="00EE2840"/>
    <w:rsid w:val="00EF61E2"/>
    <w:rsid w:val="00F22C1A"/>
    <w:rsid w:val="00F737FA"/>
    <w:rsid w:val="00FB0A7E"/>
    <w:rsid w:val="00FC42F8"/>
    <w:rsid w:val="00FC51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25790"/>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25790"/>
    <w:pPr>
      <w:widowControl w:val="0"/>
      <w:autoSpaceDE w:val="0"/>
      <w:autoSpaceDN w:val="0"/>
      <w:spacing w:after="0" w:line="240" w:lineRule="auto"/>
      <w:ind w:left="107"/>
    </w:pPr>
    <w:rPr>
      <w:rFonts w:ascii="Verdana" w:eastAsia="Verdana" w:hAnsi="Verdana" w:cs="Verdana"/>
    </w:rPr>
  </w:style>
  <w:style w:type="character" w:customStyle="1" w:styleId="apple-converted-space">
    <w:name w:val="apple-converted-space"/>
    <w:basedOn w:val="a0"/>
    <w:rsid w:val="00525790"/>
  </w:style>
</w:styles>
</file>

<file path=word/webSettings.xml><?xml version="1.0" encoding="utf-8"?>
<w:webSettings xmlns:r="http://schemas.openxmlformats.org/officeDocument/2006/relationships" xmlns:w="http://schemas.openxmlformats.org/wordprocessingml/2006/main">
  <w:divs>
    <w:div w:id="1301686450">
      <w:bodyDiv w:val="1"/>
      <w:marLeft w:val="0"/>
      <w:marRight w:val="0"/>
      <w:marTop w:val="0"/>
      <w:marBottom w:val="0"/>
      <w:divBdr>
        <w:top w:val="none" w:sz="0" w:space="0" w:color="auto"/>
        <w:left w:val="none" w:sz="0" w:space="0" w:color="auto"/>
        <w:bottom w:val="none" w:sz="0" w:space="0" w:color="auto"/>
        <w:right w:val="none" w:sz="0" w:space="0" w:color="auto"/>
      </w:divBdr>
      <w:divsChild>
        <w:div w:id="1419789325">
          <w:marLeft w:val="0"/>
          <w:marRight w:val="0"/>
          <w:marTop w:val="0"/>
          <w:marBottom w:val="0"/>
          <w:divBdr>
            <w:top w:val="none" w:sz="0" w:space="0" w:color="auto"/>
            <w:left w:val="none" w:sz="0" w:space="0" w:color="auto"/>
            <w:bottom w:val="none" w:sz="0" w:space="0" w:color="auto"/>
            <w:right w:val="none" w:sz="0" w:space="0" w:color="auto"/>
          </w:divBdr>
          <w:divsChild>
            <w:div w:id="918757971">
              <w:marLeft w:val="0"/>
              <w:marRight w:val="0"/>
              <w:marTop w:val="0"/>
              <w:marBottom w:val="0"/>
              <w:divBdr>
                <w:top w:val="none" w:sz="0" w:space="0" w:color="auto"/>
                <w:left w:val="none" w:sz="0" w:space="0" w:color="auto"/>
                <w:bottom w:val="none" w:sz="0" w:space="0" w:color="auto"/>
                <w:right w:val="none" w:sz="0" w:space="0" w:color="auto"/>
              </w:divBdr>
              <w:divsChild>
                <w:div w:id="845098395">
                  <w:marLeft w:val="0"/>
                  <w:marRight w:val="0"/>
                  <w:marTop w:val="0"/>
                  <w:marBottom w:val="0"/>
                  <w:divBdr>
                    <w:top w:val="none" w:sz="0" w:space="0" w:color="auto"/>
                    <w:left w:val="none" w:sz="0" w:space="0" w:color="auto"/>
                    <w:bottom w:val="none" w:sz="0" w:space="0" w:color="auto"/>
                    <w:right w:val="none" w:sz="0" w:space="0" w:color="auto"/>
                  </w:divBdr>
                  <w:divsChild>
                    <w:div w:id="316421325">
                      <w:marLeft w:val="0"/>
                      <w:marRight w:val="0"/>
                      <w:marTop w:val="0"/>
                      <w:marBottom w:val="0"/>
                      <w:divBdr>
                        <w:top w:val="none" w:sz="0" w:space="0" w:color="auto"/>
                        <w:left w:val="none" w:sz="0" w:space="0" w:color="auto"/>
                        <w:bottom w:val="none" w:sz="0" w:space="0" w:color="auto"/>
                        <w:right w:val="none" w:sz="0" w:space="0" w:color="auto"/>
                      </w:divBdr>
                      <w:divsChild>
                        <w:div w:id="762143911">
                          <w:marLeft w:val="0"/>
                          <w:marRight w:val="0"/>
                          <w:marTop w:val="0"/>
                          <w:marBottom w:val="0"/>
                          <w:divBdr>
                            <w:top w:val="none" w:sz="0" w:space="0" w:color="auto"/>
                            <w:left w:val="none" w:sz="0" w:space="0" w:color="auto"/>
                            <w:bottom w:val="none" w:sz="0" w:space="0" w:color="auto"/>
                            <w:right w:val="none" w:sz="0" w:space="0" w:color="auto"/>
                          </w:divBdr>
                          <w:divsChild>
                            <w:div w:id="1383678448">
                              <w:marLeft w:val="0"/>
                              <w:marRight w:val="0"/>
                              <w:marTop w:val="0"/>
                              <w:marBottom w:val="0"/>
                              <w:divBdr>
                                <w:top w:val="none" w:sz="0" w:space="0" w:color="auto"/>
                                <w:left w:val="none" w:sz="0" w:space="0" w:color="auto"/>
                                <w:bottom w:val="none" w:sz="0" w:space="0" w:color="auto"/>
                                <w:right w:val="none" w:sz="0" w:space="0" w:color="auto"/>
                              </w:divBdr>
                              <w:divsChild>
                                <w:div w:id="1438720481">
                                  <w:marLeft w:val="0"/>
                                  <w:marRight w:val="0"/>
                                  <w:marTop w:val="0"/>
                                  <w:marBottom w:val="0"/>
                                  <w:divBdr>
                                    <w:top w:val="none" w:sz="0" w:space="0" w:color="auto"/>
                                    <w:left w:val="none" w:sz="0" w:space="0" w:color="auto"/>
                                    <w:bottom w:val="none" w:sz="0" w:space="0" w:color="auto"/>
                                    <w:right w:val="none" w:sz="0" w:space="0" w:color="auto"/>
                                  </w:divBdr>
                                  <w:divsChild>
                                    <w:div w:id="404567813">
                                      <w:marLeft w:val="0"/>
                                      <w:marRight w:val="0"/>
                                      <w:marTop w:val="0"/>
                                      <w:marBottom w:val="0"/>
                                      <w:divBdr>
                                        <w:top w:val="none" w:sz="0" w:space="0" w:color="auto"/>
                                        <w:left w:val="none" w:sz="0" w:space="0" w:color="auto"/>
                                        <w:bottom w:val="none" w:sz="0" w:space="0" w:color="auto"/>
                                        <w:right w:val="none" w:sz="0" w:space="0" w:color="auto"/>
                                      </w:divBdr>
                                      <w:divsChild>
                                        <w:div w:id="712655353">
                                          <w:marLeft w:val="0"/>
                                          <w:marRight w:val="0"/>
                                          <w:marTop w:val="0"/>
                                          <w:marBottom w:val="0"/>
                                          <w:divBdr>
                                            <w:top w:val="none" w:sz="0" w:space="0" w:color="auto"/>
                                            <w:left w:val="none" w:sz="0" w:space="0" w:color="auto"/>
                                            <w:bottom w:val="none" w:sz="0" w:space="0" w:color="auto"/>
                                            <w:right w:val="none" w:sz="0" w:space="0" w:color="auto"/>
                                          </w:divBdr>
                                          <w:divsChild>
                                            <w:div w:id="165557463">
                                              <w:marLeft w:val="0"/>
                                              <w:marRight w:val="0"/>
                                              <w:marTop w:val="0"/>
                                              <w:marBottom w:val="0"/>
                                              <w:divBdr>
                                                <w:top w:val="none" w:sz="0" w:space="0" w:color="auto"/>
                                                <w:left w:val="none" w:sz="0" w:space="0" w:color="auto"/>
                                                <w:bottom w:val="none" w:sz="0" w:space="0" w:color="auto"/>
                                                <w:right w:val="none" w:sz="0" w:space="0" w:color="auto"/>
                                              </w:divBdr>
                                              <w:divsChild>
                                                <w:div w:id="947932332">
                                                  <w:marLeft w:val="0"/>
                                                  <w:marRight w:val="0"/>
                                                  <w:marTop w:val="0"/>
                                                  <w:marBottom w:val="0"/>
                                                  <w:divBdr>
                                                    <w:top w:val="none" w:sz="0" w:space="0" w:color="auto"/>
                                                    <w:left w:val="none" w:sz="0" w:space="0" w:color="auto"/>
                                                    <w:bottom w:val="none" w:sz="0" w:space="0" w:color="auto"/>
                                                    <w:right w:val="none" w:sz="0" w:space="0" w:color="auto"/>
                                                  </w:divBdr>
                                                  <w:divsChild>
                                                    <w:div w:id="7089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1976</Words>
  <Characters>10671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 Giannakopoulos</dc:creator>
  <cp:lastModifiedBy>Ι.ΚΟΥΚΟΦΙΛΙΠΟΥ</cp:lastModifiedBy>
  <cp:revision>7</cp:revision>
  <dcterms:created xsi:type="dcterms:W3CDTF">2020-02-03T13:34:00Z</dcterms:created>
  <dcterms:modified xsi:type="dcterms:W3CDTF">2020-02-03T14:08:00Z</dcterms:modified>
</cp:coreProperties>
</file>