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92" w:rsidRPr="008A5CEE" w:rsidRDefault="00187992">
      <w:pPr>
        <w:rPr>
          <w:rFonts w:ascii="Tahoma" w:hAnsi="Tahoma" w:cs="Tahoma"/>
          <w:color w:val="898888"/>
          <w:sz w:val="13"/>
          <w:szCs w:val="13"/>
          <w:shd w:val="clear" w:color="auto" w:fill="FFFFFF"/>
          <w:lang w:val="en-US"/>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CF462F" w:rsidRDefault="00CF462F" w:rsidP="00CF462F">
      <w:pPr>
        <w:spacing w:line="303" w:lineRule="atLeast"/>
        <w:jc w:val="center"/>
        <w:rPr>
          <w:color w:val="222222"/>
        </w:rPr>
      </w:pPr>
      <w:r>
        <w:rPr>
          <w:rFonts w:ascii="Calibri" w:hAnsi="Calibri"/>
          <w:b/>
          <w:bCs/>
          <w:color w:val="222222"/>
        </w:rPr>
        <w:t>Εκπαιδευτικό Πρόγραμμα Νοσηλευτικής Υπηρεσίας</w:t>
      </w:r>
    </w:p>
    <w:p w:rsidR="00CF462F" w:rsidRDefault="00CF462F" w:rsidP="00CF462F">
      <w:pPr>
        <w:spacing w:line="303" w:lineRule="atLeast"/>
        <w:jc w:val="center"/>
        <w:rPr>
          <w:color w:val="222222"/>
        </w:rPr>
      </w:pPr>
      <w:r>
        <w:rPr>
          <w:rFonts w:ascii="Calibri" w:hAnsi="Calibri"/>
          <w:b/>
          <w:bCs/>
          <w:color w:val="222222"/>
        </w:rPr>
        <w:t>Γενικού Νοσοκομείου Άργους</w:t>
      </w:r>
    </w:p>
    <w:p w:rsidR="00CF462F" w:rsidRDefault="00CF462F" w:rsidP="00CF462F">
      <w:pPr>
        <w:spacing w:line="303" w:lineRule="atLeast"/>
        <w:jc w:val="center"/>
        <w:rPr>
          <w:color w:val="222222"/>
        </w:rPr>
      </w:pPr>
      <w:r>
        <w:rPr>
          <w:rFonts w:ascii="Calibri" w:hAnsi="Calibri"/>
          <w:b/>
          <w:bCs/>
          <w:color w:val="222222"/>
        </w:rPr>
        <w:t>2014 – 2015</w:t>
      </w: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187992" w:rsidRDefault="00187992">
      <w:pPr>
        <w:rPr>
          <w:rFonts w:ascii="Tahoma" w:hAnsi="Tahoma" w:cs="Tahoma"/>
          <w:color w:val="898888"/>
          <w:sz w:val="13"/>
          <w:szCs w:val="13"/>
          <w:shd w:val="clear" w:color="auto" w:fill="FFFFFF"/>
        </w:rPr>
      </w:pPr>
    </w:p>
    <w:p w:rsidR="00956E56" w:rsidRPr="00C60434" w:rsidRDefault="0017229A">
      <w:pPr>
        <w:rPr>
          <w:rFonts w:ascii="Tahoma" w:hAnsi="Tahoma" w:cs="Tahoma"/>
          <w:b/>
          <w:color w:val="993300"/>
          <w:u w:val="single"/>
          <w:shd w:val="clear" w:color="auto" w:fill="FFFFFF"/>
        </w:rPr>
      </w:pPr>
      <w:r>
        <w:rPr>
          <w:rFonts w:ascii="Tahoma" w:hAnsi="Tahoma" w:cs="Tahoma"/>
          <w:color w:val="898888"/>
          <w:sz w:val="13"/>
          <w:szCs w:val="13"/>
          <w:shd w:val="clear" w:color="auto" w:fill="FFFFFF"/>
        </w:rPr>
        <w:t xml:space="preserve">               </w:t>
      </w:r>
      <w:r w:rsidRPr="00E221DA">
        <w:rPr>
          <w:rFonts w:ascii="Tahoma" w:hAnsi="Tahoma" w:cs="Tahoma"/>
          <w:color w:val="898888"/>
          <w:shd w:val="clear" w:color="auto" w:fill="FFFFFF"/>
        </w:rPr>
        <w:t xml:space="preserve"> </w:t>
      </w:r>
      <w:r w:rsidR="00DB5980" w:rsidRPr="00C60434">
        <w:rPr>
          <w:rFonts w:ascii="Tahoma" w:hAnsi="Tahoma" w:cs="Tahoma"/>
          <w:b/>
          <w:color w:val="993300"/>
          <w:u w:val="single"/>
          <w:shd w:val="clear" w:color="auto" w:fill="FFFFFF"/>
        </w:rPr>
        <w:t xml:space="preserve">ΚΛΙΝΙΚΑ ΦΡΟΝΤΙΣΤΗΡΙΑ  : ΑΠΟ ΤΗ </w:t>
      </w:r>
      <w:r w:rsidR="00E221DA" w:rsidRPr="00C60434">
        <w:rPr>
          <w:rFonts w:ascii="Tahoma" w:hAnsi="Tahoma" w:cs="Tahoma"/>
          <w:b/>
          <w:color w:val="993300"/>
          <w:u w:val="single"/>
          <w:shd w:val="clear" w:color="auto" w:fill="FFFFFF"/>
        </w:rPr>
        <w:t>ΘΕΩΡΙΑ</w:t>
      </w:r>
      <w:r w:rsidR="00DB5980" w:rsidRPr="00C60434">
        <w:rPr>
          <w:rFonts w:ascii="Tahoma" w:hAnsi="Tahoma" w:cs="Tahoma"/>
          <w:b/>
          <w:color w:val="993300"/>
          <w:u w:val="single"/>
          <w:shd w:val="clear" w:color="auto" w:fill="FFFFFF"/>
        </w:rPr>
        <w:t xml:space="preserve"> ΣΤΗΝ ΠΡΑΞΗ</w:t>
      </w:r>
    </w:p>
    <w:p w:rsidR="00956E56" w:rsidRPr="00E221DA" w:rsidRDefault="00956E56">
      <w:pPr>
        <w:rPr>
          <w:rFonts w:ascii="Tahoma" w:hAnsi="Tahoma" w:cs="Tahoma"/>
          <w:color w:val="898888"/>
          <w:shd w:val="clear" w:color="auto" w:fill="FFFFFF"/>
        </w:rPr>
      </w:pPr>
    </w:p>
    <w:p w:rsidR="00956E56" w:rsidRDefault="002E78D6">
      <w:pPr>
        <w:rPr>
          <w:rFonts w:ascii="Tahoma" w:hAnsi="Tahoma" w:cs="Tahoma"/>
          <w:color w:val="898888"/>
          <w:sz w:val="13"/>
          <w:szCs w:val="13"/>
          <w:shd w:val="clear" w:color="auto" w:fill="FFFFFF"/>
        </w:rPr>
      </w:pPr>
      <w:r>
        <w:rPr>
          <w:noProof/>
        </w:rPr>
        <w:drawing>
          <wp:inline distT="0" distB="0" distL="0" distR="0">
            <wp:extent cx="5340350" cy="2857500"/>
            <wp:effectExtent l="19050" t="0" r="0" b="0"/>
            <wp:docPr id="1" name="Εικόνα 1" descr="tromak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maktiko"/>
                    <pic:cNvPicPr>
                      <a:picLocks noChangeAspect="1" noChangeArrowheads="1"/>
                    </pic:cNvPicPr>
                  </pic:nvPicPr>
                  <pic:blipFill>
                    <a:blip r:embed="rId6" cstate="print"/>
                    <a:srcRect/>
                    <a:stretch>
                      <a:fillRect/>
                    </a:stretch>
                  </pic:blipFill>
                  <pic:spPr bwMode="auto">
                    <a:xfrm>
                      <a:off x="0" y="0"/>
                      <a:ext cx="5340350" cy="2857500"/>
                    </a:xfrm>
                    <a:prstGeom prst="rect">
                      <a:avLst/>
                    </a:prstGeom>
                    <a:noFill/>
                    <a:ln w="9525">
                      <a:noFill/>
                      <a:miter lim="800000"/>
                      <a:headEnd/>
                      <a:tailEnd/>
                    </a:ln>
                  </pic:spPr>
                </pic:pic>
              </a:graphicData>
            </a:graphic>
          </wp:inline>
        </w:drawing>
      </w:r>
    </w:p>
    <w:p w:rsidR="00956E56" w:rsidRDefault="00956E56">
      <w:pPr>
        <w:rPr>
          <w:rFonts w:ascii="Tahoma" w:hAnsi="Tahoma" w:cs="Tahoma"/>
          <w:color w:val="898888"/>
          <w:sz w:val="13"/>
          <w:szCs w:val="13"/>
          <w:shd w:val="clear" w:color="auto" w:fill="FFFFFF"/>
        </w:rPr>
      </w:pPr>
    </w:p>
    <w:p w:rsidR="00956E56" w:rsidRDefault="00956E56">
      <w:pPr>
        <w:rPr>
          <w:rFonts w:ascii="Tahoma" w:hAnsi="Tahoma" w:cs="Tahoma"/>
          <w:color w:val="898888"/>
          <w:sz w:val="13"/>
          <w:szCs w:val="13"/>
          <w:shd w:val="clear" w:color="auto" w:fill="FFFFFF"/>
        </w:rPr>
      </w:pPr>
    </w:p>
    <w:p w:rsidR="00956E56" w:rsidRDefault="00956E56">
      <w:pPr>
        <w:rPr>
          <w:rFonts w:ascii="Tahoma" w:hAnsi="Tahoma" w:cs="Tahoma"/>
          <w:color w:val="898888"/>
          <w:sz w:val="13"/>
          <w:szCs w:val="13"/>
          <w:shd w:val="clear" w:color="auto" w:fill="FFFFFF"/>
        </w:rPr>
      </w:pPr>
    </w:p>
    <w:p w:rsidR="00956E56" w:rsidRPr="00E83407" w:rsidRDefault="00956E56" w:rsidP="00C60434">
      <w:pPr>
        <w:spacing w:line="303" w:lineRule="atLeast"/>
        <w:jc w:val="center"/>
        <w:rPr>
          <w:color w:val="222222"/>
        </w:rPr>
      </w:pPr>
      <w:r w:rsidRPr="00E83407">
        <w:rPr>
          <w:rFonts w:ascii="Calibri" w:hAnsi="Calibri"/>
          <w:b/>
          <w:bCs/>
          <w:color w:val="222222"/>
        </w:rPr>
        <w:t>Διευθύντρια Νοσηλευτικής Υπηρεσίας Γ.Ν. Άργους</w:t>
      </w:r>
    </w:p>
    <w:p w:rsidR="00956E56" w:rsidRPr="00E83407" w:rsidRDefault="00956E56" w:rsidP="00C60434">
      <w:pPr>
        <w:jc w:val="center"/>
        <w:rPr>
          <w:rFonts w:ascii="Tahoma" w:hAnsi="Tahoma" w:cs="Tahoma"/>
          <w:color w:val="898888"/>
          <w:shd w:val="clear" w:color="auto" w:fill="FFFFFF"/>
        </w:rPr>
      </w:pPr>
      <w:r w:rsidRPr="00E83407">
        <w:rPr>
          <w:rFonts w:ascii="Calibri" w:hAnsi="Calibri"/>
          <w:b/>
          <w:bCs/>
          <w:color w:val="222222"/>
        </w:rPr>
        <w:t>ΠΕΤΡΟΥΛΑ ΣΟΦΙΑ ,</w:t>
      </w:r>
      <w:r w:rsidRPr="00E83407">
        <w:rPr>
          <w:rStyle w:val="apple-converted-space"/>
          <w:rFonts w:ascii="Calibri" w:hAnsi="Calibri"/>
          <w:b/>
          <w:bCs/>
          <w:color w:val="222222"/>
        </w:rPr>
        <w:t> </w:t>
      </w:r>
      <w:proofErr w:type="spellStart"/>
      <w:r w:rsidRPr="00E83407">
        <w:rPr>
          <w:rFonts w:ascii="Calibri" w:hAnsi="Calibri"/>
          <w:b/>
          <w:bCs/>
          <w:color w:val="222222"/>
          <w:lang w:val="en-US"/>
        </w:rPr>
        <w:t>Msc</w:t>
      </w:r>
      <w:proofErr w:type="spellEnd"/>
      <w:r w:rsidRPr="00E83407">
        <w:rPr>
          <w:rStyle w:val="apple-converted-space"/>
          <w:rFonts w:ascii="Calibri" w:hAnsi="Calibri"/>
          <w:b/>
          <w:bCs/>
          <w:color w:val="222222"/>
          <w:lang w:val="en-US"/>
        </w:rPr>
        <w:t> </w:t>
      </w:r>
      <w:r w:rsidRPr="00E83407">
        <w:rPr>
          <w:rFonts w:ascii="Calibri" w:hAnsi="Calibri"/>
          <w:b/>
          <w:bCs/>
          <w:color w:val="222222"/>
        </w:rPr>
        <w:t>Νοσηλεύτρια</w:t>
      </w: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6E56" w:rsidRPr="00C60434" w:rsidRDefault="00956E56" w:rsidP="00C60434">
      <w:pPr>
        <w:spacing w:line="303" w:lineRule="atLeast"/>
        <w:jc w:val="both"/>
        <w:rPr>
          <w:rFonts w:ascii="Calibri" w:hAnsi="Calibri"/>
          <w:b/>
          <w:bCs/>
          <w:color w:val="222222"/>
          <w:sz w:val="20"/>
          <w:szCs w:val="20"/>
        </w:rPr>
      </w:pPr>
    </w:p>
    <w:p w:rsidR="00953462" w:rsidRPr="00C60434" w:rsidRDefault="00953462" w:rsidP="00C60434">
      <w:pPr>
        <w:spacing w:line="303" w:lineRule="atLeast"/>
        <w:jc w:val="both"/>
        <w:rPr>
          <w:rFonts w:ascii="Calibri" w:hAnsi="Calibri"/>
          <w:b/>
          <w:bCs/>
          <w:color w:val="222222"/>
          <w:sz w:val="20"/>
          <w:szCs w:val="20"/>
        </w:rPr>
      </w:pPr>
    </w:p>
    <w:p w:rsidR="00956E56" w:rsidRPr="00380EA1" w:rsidRDefault="00956E56" w:rsidP="00956E56">
      <w:pPr>
        <w:spacing w:line="303" w:lineRule="atLeast"/>
        <w:jc w:val="both"/>
        <w:rPr>
          <w:rFonts w:asciiTheme="minorHAnsi" w:hAnsiTheme="minorHAnsi"/>
          <w:color w:val="222222"/>
          <w:sz w:val="22"/>
          <w:szCs w:val="22"/>
        </w:rPr>
      </w:pPr>
      <w:r w:rsidRPr="00380EA1">
        <w:rPr>
          <w:rFonts w:asciiTheme="minorHAnsi" w:hAnsiTheme="minorHAnsi"/>
          <w:b/>
          <w:bCs/>
          <w:color w:val="222222"/>
          <w:sz w:val="22"/>
          <w:szCs w:val="22"/>
        </w:rPr>
        <w:t>Α) ΥΠΕΥΘΥΝΗ ΕΚΠΑΙΔΕΥΤΙΚΟΥ ΠΡΟΓΡΑΜΜΑΤΟΣ</w:t>
      </w:r>
    </w:p>
    <w:p w:rsidR="00956E56" w:rsidRPr="00380EA1" w:rsidRDefault="00956E56" w:rsidP="00956E56">
      <w:pPr>
        <w:spacing w:line="303" w:lineRule="atLeast"/>
        <w:jc w:val="both"/>
        <w:rPr>
          <w:rFonts w:asciiTheme="minorHAnsi" w:hAnsiTheme="minorHAnsi"/>
          <w:color w:val="222222"/>
          <w:sz w:val="22"/>
          <w:szCs w:val="22"/>
        </w:rPr>
      </w:pPr>
      <w:proofErr w:type="spellStart"/>
      <w:r w:rsidRPr="00380EA1">
        <w:rPr>
          <w:rFonts w:asciiTheme="minorHAnsi" w:hAnsiTheme="minorHAnsi"/>
          <w:color w:val="222222"/>
          <w:sz w:val="22"/>
          <w:szCs w:val="22"/>
        </w:rPr>
        <w:t>Λ</w:t>
      </w:r>
      <w:r w:rsidR="004E20F6">
        <w:rPr>
          <w:rFonts w:asciiTheme="minorHAnsi" w:hAnsiTheme="minorHAnsi"/>
          <w:color w:val="222222"/>
          <w:sz w:val="22"/>
          <w:szCs w:val="22"/>
        </w:rPr>
        <w:t>άμπου</w:t>
      </w:r>
      <w:proofErr w:type="spellEnd"/>
      <w:r w:rsidR="004E20F6">
        <w:rPr>
          <w:rFonts w:asciiTheme="minorHAnsi" w:hAnsiTheme="minorHAnsi"/>
          <w:color w:val="222222"/>
          <w:sz w:val="22"/>
          <w:szCs w:val="22"/>
        </w:rPr>
        <w:t xml:space="preserve"> Γεωργία</w:t>
      </w:r>
      <w:r w:rsidRPr="00380EA1">
        <w:rPr>
          <w:rFonts w:asciiTheme="minorHAnsi" w:hAnsiTheme="minorHAnsi"/>
          <w:color w:val="222222"/>
          <w:sz w:val="22"/>
          <w:szCs w:val="22"/>
        </w:rPr>
        <w:t>,</w:t>
      </w:r>
      <w:r w:rsidR="008F2FB1">
        <w:rPr>
          <w:rFonts w:asciiTheme="minorHAnsi" w:hAnsiTheme="minorHAnsi"/>
          <w:color w:val="222222"/>
          <w:sz w:val="22"/>
          <w:szCs w:val="22"/>
        </w:rPr>
        <w:t xml:space="preserve"> </w:t>
      </w:r>
      <w:proofErr w:type="spellStart"/>
      <w:r w:rsidRPr="00380EA1">
        <w:rPr>
          <w:rFonts w:asciiTheme="minorHAnsi" w:hAnsiTheme="minorHAnsi"/>
          <w:color w:val="222222"/>
          <w:sz w:val="22"/>
          <w:szCs w:val="22"/>
          <w:lang w:val="en-US"/>
        </w:rPr>
        <w:t>Msc</w:t>
      </w:r>
      <w:proofErr w:type="spellEnd"/>
      <w:r w:rsidR="008F2FB1">
        <w:rPr>
          <w:rFonts w:asciiTheme="minorHAnsi" w:hAnsiTheme="minorHAnsi"/>
          <w:color w:val="222222"/>
          <w:sz w:val="22"/>
          <w:szCs w:val="22"/>
        </w:rPr>
        <w:t xml:space="preserve"> </w:t>
      </w:r>
      <w:r w:rsidRPr="00380EA1">
        <w:rPr>
          <w:rFonts w:asciiTheme="minorHAnsi" w:hAnsiTheme="minorHAnsi"/>
          <w:color w:val="222222"/>
          <w:sz w:val="22"/>
          <w:szCs w:val="22"/>
        </w:rPr>
        <w:t>Νοσηλεύτρια – Προϊσταμένη 3</w:t>
      </w:r>
      <w:r w:rsidRPr="00380EA1">
        <w:rPr>
          <w:rFonts w:asciiTheme="minorHAnsi" w:hAnsiTheme="minorHAnsi"/>
          <w:color w:val="222222"/>
          <w:sz w:val="22"/>
          <w:szCs w:val="22"/>
          <w:vertAlign w:val="superscript"/>
        </w:rPr>
        <w:t>ου</w:t>
      </w:r>
      <w:r w:rsidRPr="00380EA1">
        <w:rPr>
          <w:rFonts w:asciiTheme="minorHAnsi" w:hAnsiTheme="minorHAnsi"/>
          <w:color w:val="222222"/>
          <w:sz w:val="22"/>
          <w:szCs w:val="22"/>
        </w:rPr>
        <w:t xml:space="preserve"> </w:t>
      </w:r>
      <w:r w:rsidR="00C60434" w:rsidRPr="00380EA1">
        <w:rPr>
          <w:rFonts w:asciiTheme="minorHAnsi" w:hAnsiTheme="minorHAnsi"/>
          <w:color w:val="222222"/>
          <w:sz w:val="22"/>
          <w:szCs w:val="22"/>
        </w:rPr>
        <w:t>Νοσηλευτικού</w:t>
      </w:r>
      <w:r w:rsidR="00380EA1" w:rsidRPr="00380EA1">
        <w:rPr>
          <w:rFonts w:asciiTheme="minorHAnsi" w:hAnsiTheme="minorHAnsi"/>
          <w:color w:val="222222"/>
          <w:sz w:val="22"/>
          <w:szCs w:val="22"/>
        </w:rPr>
        <w:t xml:space="preserve"> Τ</w:t>
      </w:r>
      <w:r w:rsidRPr="00380EA1">
        <w:rPr>
          <w:rFonts w:asciiTheme="minorHAnsi" w:hAnsiTheme="minorHAnsi"/>
          <w:color w:val="222222"/>
          <w:sz w:val="22"/>
          <w:szCs w:val="22"/>
        </w:rPr>
        <w:t>μήματος</w:t>
      </w:r>
    </w:p>
    <w:p w:rsidR="00720A23" w:rsidRPr="008A5CEE" w:rsidRDefault="00720A23" w:rsidP="00956E56">
      <w:pPr>
        <w:spacing w:line="303" w:lineRule="atLeast"/>
        <w:jc w:val="both"/>
        <w:rPr>
          <w:rFonts w:asciiTheme="minorHAnsi" w:hAnsiTheme="minorHAnsi"/>
          <w:color w:val="222222"/>
          <w:sz w:val="22"/>
          <w:szCs w:val="22"/>
        </w:rPr>
      </w:pPr>
    </w:p>
    <w:p w:rsidR="00956E56" w:rsidRPr="00380EA1" w:rsidRDefault="00956E56" w:rsidP="00956E56">
      <w:pPr>
        <w:spacing w:line="303" w:lineRule="atLeast"/>
        <w:jc w:val="both"/>
        <w:rPr>
          <w:rFonts w:asciiTheme="minorHAnsi" w:hAnsiTheme="minorHAnsi"/>
          <w:color w:val="222222"/>
          <w:sz w:val="22"/>
          <w:szCs w:val="22"/>
        </w:rPr>
      </w:pPr>
      <w:r w:rsidRPr="00380EA1">
        <w:rPr>
          <w:rFonts w:asciiTheme="minorHAnsi" w:hAnsiTheme="minorHAnsi"/>
          <w:b/>
          <w:bCs/>
          <w:color w:val="222222"/>
          <w:sz w:val="22"/>
          <w:szCs w:val="22"/>
        </w:rPr>
        <w:t>Γ) ΕΠΙΣΤΗΜΟΝΙΚΗ ΕΠΙΤΡΟΠΗ</w:t>
      </w:r>
    </w:p>
    <w:p w:rsidR="005B43A9" w:rsidRPr="00380EA1" w:rsidRDefault="005B43A9" w:rsidP="00E46E6E">
      <w:pPr>
        <w:numPr>
          <w:ilvl w:val="0"/>
          <w:numId w:val="2"/>
        </w:numPr>
        <w:tabs>
          <w:tab w:val="clear" w:pos="720"/>
        </w:tabs>
        <w:ind w:left="426"/>
        <w:rPr>
          <w:rFonts w:asciiTheme="minorHAnsi" w:hAnsiTheme="minorHAnsi"/>
          <w:color w:val="222222"/>
          <w:sz w:val="22"/>
          <w:szCs w:val="22"/>
        </w:rPr>
      </w:pPr>
      <w:proofErr w:type="spellStart"/>
      <w:r w:rsidRPr="00380EA1">
        <w:rPr>
          <w:rFonts w:asciiTheme="minorHAnsi" w:hAnsiTheme="minorHAnsi"/>
          <w:color w:val="222222"/>
          <w:sz w:val="22"/>
          <w:szCs w:val="22"/>
        </w:rPr>
        <w:t>Πετρουλά</w:t>
      </w:r>
      <w:proofErr w:type="spellEnd"/>
      <w:r w:rsidRPr="00380EA1">
        <w:rPr>
          <w:rFonts w:asciiTheme="minorHAnsi" w:hAnsiTheme="minorHAnsi"/>
          <w:color w:val="222222"/>
          <w:sz w:val="22"/>
          <w:szCs w:val="22"/>
        </w:rPr>
        <w:t xml:space="preserve"> Σοφία, </w:t>
      </w:r>
      <w:proofErr w:type="spellStart"/>
      <w:r w:rsidR="009B329E">
        <w:rPr>
          <w:rFonts w:asciiTheme="minorHAnsi" w:hAnsiTheme="minorHAnsi"/>
          <w:color w:val="222222"/>
          <w:sz w:val="22"/>
          <w:szCs w:val="22"/>
          <w:lang w:val="en-US"/>
        </w:rPr>
        <w:t>Msc</w:t>
      </w:r>
      <w:proofErr w:type="spellEnd"/>
      <w:r w:rsidR="009B329E" w:rsidRPr="00B91E92">
        <w:rPr>
          <w:rFonts w:asciiTheme="minorHAnsi" w:hAnsiTheme="minorHAnsi"/>
          <w:color w:val="222222"/>
          <w:sz w:val="22"/>
          <w:szCs w:val="22"/>
        </w:rPr>
        <w:t xml:space="preserve"> ,</w:t>
      </w:r>
      <w:r w:rsidRPr="00380EA1">
        <w:rPr>
          <w:rFonts w:asciiTheme="minorHAnsi" w:hAnsiTheme="minorHAnsi"/>
          <w:color w:val="222222"/>
          <w:sz w:val="22"/>
          <w:szCs w:val="22"/>
        </w:rPr>
        <w:t>Διευθύντρια Νοσηλευτικής Υπηρεσίας</w:t>
      </w:r>
    </w:p>
    <w:p w:rsidR="00E46E6E" w:rsidRPr="00380EA1" w:rsidRDefault="00B97DE6" w:rsidP="00E46E6E">
      <w:pPr>
        <w:numPr>
          <w:ilvl w:val="0"/>
          <w:numId w:val="2"/>
        </w:numPr>
        <w:tabs>
          <w:tab w:val="clear" w:pos="720"/>
          <w:tab w:val="num" w:pos="284"/>
        </w:tabs>
        <w:ind w:left="426"/>
        <w:rPr>
          <w:rStyle w:val="apple-converted-space"/>
          <w:rFonts w:asciiTheme="minorHAnsi" w:hAnsiTheme="minorHAnsi"/>
          <w:color w:val="222222"/>
          <w:sz w:val="22"/>
          <w:szCs w:val="22"/>
        </w:rPr>
      </w:pPr>
      <w:r>
        <w:rPr>
          <w:rFonts w:asciiTheme="minorHAnsi" w:hAnsiTheme="minorHAnsi"/>
          <w:color w:val="222222"/>
          <w:sz w:val="22"/>
          <w:szCs w:val="22"/>
        </w:rPr>
        <w:t xml:space="preserve">  </w:t>
      </w:r>
      <w:r w:rsidR="00E46E6E">
        <w:rPr>
          <w:rFonts w:asciiTheme="minorHAnsi" w:hAnsiTheme="minorHAnsi"/>
          <w:color w:val="222222"/>
          <w:sz w:val="22"/>
          <w:szCs w:val="22"/>
        </w:rPr>
        <w:t>α)</w:t>
      </w:r>
      <w:r w:rsidR="00E46E6E" w:rsidRPr="00E46E6E">
        <w:rPr>
          <w:rFonts w:asciiTheme="minorHAnsi" w:hAnsiTheme="minorHAnsi"/>
          <w:color w:val="222222"/>
          <w:sz w:val="22"/>
          <w:szCs w:val="22"/>
        </w:rPr>
        <w:t xml:space="preserve"> </w:t>
      </w:r>
      <w:proofErr w:type="spellStart"/>
      <w:r w:rsidR="00E46E6E" w:rsidRPr="00380EA1">
        <w:rPr>
          <w:rFonts w:asciiTheme="minorHAnsi" w:hAnsiTheme="minorHAnsi"/>
          <w:color w:val="222222"/>
          <w:sz w:val="22"/>
          <w:szCs w:val="22"/>
        </w:rPr>
        <w:t>Μπλάτσου</w:t>
      </w:r>
      <w:proofErr w:type="spellEnd"/>
      <w:r w:rsidR="00E46E6E">
        <w:rPr>
          <w:rStyle w:val="apple-converted-space"/>
          <w:rFonts w:asciiTheme="minorHAnsi" w:hAnsiTheme="minorHAnsi"/>
          <w:color w:val="222222"/>
          <w:sz w:val="22"/>
          <w:szCs w:val="22"/>
        </w:rPr>
        <w:t xml:space="preserve"> </w:t>
      </w:r>
      <w:r w:rsidR="00E46E6E" w:rsidRPr="00380EA1">
        <w:rPr>
          <w:rFonts w:asciiTheme="minorHAnsi" w:hAnsiTheme="minorHAnsi"/>
          <w:color w:val="222222"/>
          <w:sz w:val="22"/>
          <w:szCs w:val="22"/>
        </w:rPr>
        <w:t xml:space="preserve">Αικατερίνη, </w:t>
      </w:r>
      <w:r w:rsidR="00E46E6E" w:rsidRPr="00380EA1">
        <w:rPr>
          <w:rStyle w:val="apple-converted-space"/>
          <w:rFonts w:asciiTheme="minorHAnsi" w:hAnsiTheme="minorHAnsi"/>
          <w:bCs/>
          <w:color w:val="222222"/>
          <w:sz w:val="22"/>
          <w:szCs w:val="22"/>
        </w:rPr>
        <w:t xml:space="preserve">Τομεάρχης </w:t>
      </w:r>
      <w:proofErr w:type="spellStart"/>
      <w:r w:rsidR="00E46E6E" w:rsidRPr="00380EA1">
        <w:rPr>
          <w:rStyle w:val="apple-converted-space"/>
          <w:rFonts w:asciiTheme="minorHAnsi" w:hAnsiTheme="minorHAnsi"/>
          <w:bCs/>
          <w:color w:val="222222"/>
          <w:sz w:val="22"/>
          <w:szCs w:val="22"/>
        </w:rPr>
        <w:t>Παθ</w:t>
      </w:r>
      <w:proofErr w:type="spellEnd"/>
      <w:r w:rsidR="00E46E6E" w:rsidRPr="00380EA1">
        <w:rPr>
          <w:rStyle w:val="apple-converted-space"/>
          <w:rFonts w:asciiTheme="minorHAnsi" w:hAnsiTheme="minorHAnsi"/>
          <w:bCs/>
          <w:color w:val="222222"/>
          <w:sz w:val="22"/>
          <w:szCs w:val="22"/>
        </w:rPr>
        <w:t>/</w:t>
      </w:r>
      <w:proofErr w:type="spellStart"/>
      <w:r w:rsidR="00E46E6E" w:rsidRPr="00380EA1">
        <w:rPr>
          <w:rStyle w:val="apple-converted-space"/>
          <w:rFonts w:asciiTheme="minorHAnsi" w:hAnsiTheme="minorHAnsi"/>
          <w:bCs/>
          <w:color w:val="222222"/>
          <w:sz w:val="22"/>
          <w:szCs w:val="22"/>
        </w:rPr>
        <w:t>κού</w:t>
      </w:r>
      <w:proofErr w:type="spellEnd"/>
      <w:r w:rsidR="00E46E6E" w:rsidRPr="00380EA1">
        <w:rPr>
          <w:rStyle w:val="apple-converted-space"/>
          <w:rFonts w:asciiTheme="minorHAnsi" w:hAnsiTheme="minorHAnsi"/>
          <w:bCs/>
          <w:color w:val="222222"/>
          <w:sz w:val="22"/>
          <w:szCs w:val="22"/>
        </w:rPr>
        <w:t xml:space="preserve"> Τομέα</w:t>
      </w:r>
    </w:p>
    <w:p w:rsidR="00E46E6E" w:rsidRDefault="00E46E6E" w:rsidP="00E46E6E">
      <w:pPr>
        <w:spacing w:line="303" w:lineRule="atLeast"/>
        <w:ind w:left="426"/>
        <w:rPr>
          <w:rFonts w:asciiTheme="minorHAnsi" w:hAnsiTheme="minorHAnsi"/>
          <w:color w:val="222222"/>
          <w:sz w:val="22"/>
          <w:szCs w:val="22"/>
        </w:rPr>
      </w:pPr>
      <w:proofErr w:type="spellStart"/>
      <w:r>
        <w:rPr>
          <w:rFonts w:asciiTheme="minorHAnsi" w:hAnsiTheme="minorHAnsi"/>
          <w:color w:val="222222"/>
          <w:sz w:val="22"/>
          <w:szCs w:val="22"/>
        </w:rPr>
        <w:t>Κουλεντιανού</w:t>
      </w:r>
      <w:proofErr w:type="spellEnd"/>
      <w:r>
        <w:rPr>
          <w:rFonts w:asciiTheme="minorHAnsi" w:hAnsiTheme="minorHAnsi"/>
          <w:color w:val="222222"/>
          <w:sz w:val="22"/>
          <w:szCs w:val="22"/>
        </w:rPr>
        <w:t xml:space="preserve"> Μαρία Προϊσταμένη 1</w:t>
      </w:r>
      <w:r w:rsidRPr="00E46E6E">
        <w:rPr>
          <w:rFonts w:asciiTheme="minorHAnsi" w:hAnsiTheme="minorHAnsi"/>
          <w:color w:val="222222"/>
          <w:sz w:val="22"/>
          <w:szCs w:val="22"/>
          <w:vertAlign w:val="superscript"/>
        </w:rPr>
        <w:t>ου</w:t>
      </w:r>
      <w:r>
        <w:rPr>
          <w:rFonts w:asciiTheme="minorHAnsi" w:hAnsiTheme="minorHAnsi"/>
          <w:color w:val="222222"/>
          <w:sz w:val="22"/>
          <w:szCs w:val="22"/>
        </w:rPr>
        <w:t xml:space="preserve"> Νοσηλευτικού Τμήματος παθολογικού Τομέα</w:t>
      </w:r>
    </w:p>
    <w:p w:rsidR="00E46E6E" w:rsidRDefault="00E46E6E" w:rsidP="00E46E6E">
      <w:pPr>
        <w:spacing w:line="303" w:lineRule="atLeast"/>
        <w:ind w:left="426"/>
        <w:rPr>
          <w:rFonts w:asciiTheme="minorHAnsi" w:hAnsiTheme="minorHAnsi"/>
          <w:color w:val="222222"/>
          <w:sz w:val="22"/>
          <w:szCs w:val="22"/>
        </w:rPr>
      </w:pPr>
      <w:proofErr w:type="spellStart"/>
      <w:r w:rsidRPr="00380EA1">
        <w:rPr>
          <w:rFonts w:asciiTheme="minorHAnsi" w:hAnsiTheme="minorHAnsi"/>
          <w:color w:val="222222"/>
          <w:sz w:val="22"/>
          <w:szCs w:val="22"/>
        </w:rPr>
        <w:t>Τριανταφύλλου</w:t>
      </w:r>
      <w:proofErr w:type="spellEnd"/>
      <w:r>
        <w:rPr>
          <w:rStyle w:val="apple-converted-space"/>
          <w:rFonts w:asciiTheme="minorHAnsi" w:hAnsiTheme="minorHAnsi"/>
          <w:color w:val="222222"/>
          <w:sz w:val="22"/>
          <w:szCs w:val="22"/>
        </w:rPr>
        <w:t xml:space="preserve"> </w:t>
      </w:r>
      <w:r w:rsidRPr="00380EA1">
        <w:rPr>
          <w:rFonts w:asciiTheme="minorHAnsi" w:hAnsiTheme="minorHAnsi"/>
          <w:color w:val="222222"/>
          <w:sz w:val="22"/>
          <w:szCs w:val="22"/>
        </w:rPr>
        <w:t>Αν</w:t>
      </w:r>
      <w:r>
        <w:rPr>
          <w:rFonts w:asciiTheme="minorHAnsi" w:hAnsiTheme="minorHAnsi"/>
          <w:color w:val="222222"/>
          <w:sz w:val="22"/>
          <w:szCs w:val="22"/>
        </w:rPr>
        <w:t>αστασία</w:t>
      </w:r>
      <w:r w:rsidRPr="00380EA1">
        <w:rPr>
          <w:rFonts w:asciiTheme="minorHAnsi" w:hAnsiTheme="minorHAnsi"/>
          <w:color w:val="222222"/>
          <w:sz w:val="22"/>
          <w:szCs w:val="22"/>
        </w:rPr>
        <w:t>, Προϊσταμένη 2</w:t>
      </w:r>
      <w:r w:rsidRPr="00380EA1">
        <w:rPr>
          <w:rFonts w:asciiTheme="minorHAnsi" w:hAnsiTheme="minorHAnsi"/>
          <w:color w:val="222222"/>
          <w:sz w:val="22"/>
          <w:szCs w:val="22"/>
          <w:vertAlign w:val="superscript"/>
        </w:rPr>
        <w:t>ου</w:t>
      </w:r>
      <w:r w:rsidRPr="00380EA1">
        <w:rPr>
          <w:rStyle w:val="apple-converted-space"/>
          <w:rFonts w:asciiTheme="minorHAnsi" w:hAnsiTheme="minorHAnsi"/>
          <w:color w:val="222222"/>
          <w:sz w:val="22"/>
          <w:szCs w:val="22"/>
        </w:rPr>
        <w:t> </w:t>
      </w:r>
      <w:proofErr w:type="spellStart"/>
      <w:r w:rsidRPr="00380EA1">
        <w:rPr>
          <w:rFonts w:asciiTheme="minorHAnsi" w:hAnsiTheme="minorHAnsi"/>
          <w:color w:val="222222"/>
          <w:sz w:val="22"/>
          <w:szCs w:val="22"/>
        </w:rPr>
        <w:t>Νοσηλ</w:t>
      </w:r>
      <w:proofErr w:type="spellEnd"/>
      <w:r w:rsidRPr="00380EA1">
        <w:rPr>
          <w:rFonts w:asciiTheme="minorHAnsi" w:hAnsiTheme="minorHAnsi"/>
          <w:color w:val="222222"/>
          <w:sz w:val="22"/>
          <w:szCs w:val="22"/>
        </w:rPr>
        <w:t>/</w:t>
      </w:r>
      <w:proofErr w:type="spellStart"/>
      <w:r w:rsidRPr="00380EA1">
        <w:rPr>
          <w:rFonts w:asciiTheme="minorHAnsi" w:hAnsiTheme="minorHAnsi"/>
          <w:color w:val="222222"/>
          <w:sz w:val="22"/>
          <w:szCs w:val="22"/>
        </w:rPr>
        <w:t>κού</w:t>
      </w:r>
      <w:proofErr w:type="spellEnd"/>
      <w:r w:rsidRPr="00380EA1">
        <w:rPr>
          <w:rFonts w:asciiTheme="minorHAnsi" w:hAnsiTheme="minorHAnsi"/>
          <w:color w:val="222222"/>
          <w:sz w:val="22"/>
          <w:szCs w:val="22"/>
        </w:rPr>
        <w:t xml:space="preserve"> Τμήματος </w:t>
      </w:r>
      <w:proofErr w:type="spellStart"/>
      <w:r w:rsidRPr="00380EA1">
        <w:rPr>
          <w:rFonts w:asciiTheme="minorHAnsi" w:hAnsiTheme="minorHAnsi"/>
          <w:color w:val="222222"/>
          <w:sz w:val="22"/>
          <w:szCs w:val="22"/>
        </w:rPr>
        <w:t>Παθ</w:t>
      </w:r>
      <w:proofErr w:type="spellEnd"/>
      <w:r w:rsidRPr="00380EA1">
        <w:rPr>
          <w:rFonts w:asciiTheme="minorHAnsi" w:hAnsiTheme="minorHAnsi"/>
          <w:color w:val="222222"/>
          <w:sz w:val="22"/>
          <w:szCs w:val="22"/>
        </w:rPr>
        <w:t>/</w:t>
      </w:r>
      <w:proofErr w:type="spellStart"/>
      <w:r w:rsidRPr="00380EA1">
        <w:rPr>
          <w:rFonts w:asciiTheme="minorHAnsi" w:hAnsiTheme="minorHAnsi"/>
          <w:color w:val="222222"/>
          <w:sz w:val="22"/>
          <w:szCs w:val="22"/>
        </w:rPr>
        <w:t>κού</w:t>
      </w:r>
      <w:proofErr w:type="spellEnd"/>
      <w:r w:rsidRPr="00380EA1">
        <w:rPr>
          <w:rFonts w:asciiTheme="minorHAnsi" w:hAnsiTheme="minorHAnsi"/>
          <w:color w:val="222222"/>
          <w:sz w:val="22"/>
          <w:szCs w:val="22"/>
        </w:rPr>
        <w:t xml:space="preserve"> </w:t>
      </w:r>
      <w:r>
        <w:rPr>
          <w:rFonts w:asciiTheme="minorHAnsi" w:hAnsiTheme="minorHAnsi"/>
          <w:color w:val="222222"/>
          <w:sz w:val="22"/>
          <w:szCs w:val="22"/>
        </w:rPr>
        <w:t xml:space="preserve"> </w:t>
      </w:r>
      <w:r w:rsidRPr="00380EA1">
        <w:rPr>
          <w:rFonts w:asciiTheme="minorHAnsi" w:hAnsiTheme="minorHAnsi"/>
          <w:color w:val="222222"/>
          <w:sz w:val="22"/>
          <w:szCs w:val="22"/>
        </w:rPr>
        <w:t>Τομέα</w:t>
      </w:r>
    </w:p>
    <w:p w:rsidR="00E46E6E" w:rsidRDefault="00E46E6E" w:rsidP="00E46E6E">
      <w:pPr>
        <w:spacing w:line="303" w:lineRule="atLeast"/>
        <w:ind w:left="426"/>
        <w:rPr>
          <w:rFonts w:asciiTheme="minorHAnsi" w:hAnsiTheme="minorHAnsi"/>
          <w:color w:val="222222"/>
          <w:sz w:val="22"/>
          <w:szCs w:val="22"/>
        </w:rPr>
      </w:pPr>
      <w:r>
        <w:rPr>
          <w:rFonts w:asciiTheme="minorHAnsi" w:hAnsiTheme="minorHAnsi"/>
          <w:color w:val="222222"/>
          <w:sz w:val="22"/>
          <w:szCs w:val="22"/>
        </w:rPr>
        <w:t>Λεβεντογιάννη Βασιλική Προϊσταμένη 3</w:t>
      </w:r>
      <w:r w:rsidRPr="00E46E6E">
        <w:rPr>
          <w:rFonts w:asciiTheme="minorHAnsi" w:hAnsiTheme="minorHAnsi"/>
          <w:color w:val="222222"/>
          <w:sz w:val="22"/>
          <w:szCs w:val="22"/>
          <w:vertAlign w:val="superscript"/>
        </w:rPr>
        <w:t>ου</w:t>
      </w:r>
      <w:r>
        <w:rPr>
          <w:rFonts w:asciiTheme="minorHAnsi" w:hAnsiTheme="minorHAnsi"/>
          <w:color w:val="222222"/>
          <w:sz w:val="22"/>
          <w:szCs w:val="22"/>
        </w:rPr>
        <w:t xml:space="preserve"> Νοσηλευτικού Τμήματος ΜΤΝ</w:t>
      </w:r>
    </w:p>
    <w:p w:rsidR="00E46E6E" w:rsidRPr="00380EA1" w:rsidRDefault="00E46E6E" w:rsidP="00E46E6E">
      <w:pPr>
        <w:spacing w:line="303" w:lineRule="atLeast"/>
        <w:ind w:left="426"/>
        <w:rPr>
          <w:rFonts w:asciiTheme="minorHAnsi" w:hAnsiTheme="minorHAnsi"/>
          <w:color w:val="222222"/>
          <w:sz w:val="22"/>
          <w:szCs w:val="22"/>
        </w:rPr>
      </w:pPr>
      <w:proofErr w:type="spellStart"/>
      <w:r w:rsidRPr="00380EA1">
        <w:rPr>
          <w:rFonts w:asciiTheme="minorHAnsi" w:hAnsiTheme="minorHAnsi"/>
          <w:color w:val="222222"/>
          <w:sz w:val="22"/>
          <w:szCs w:val="22"/>
        </w:rPr>
        <w:t>Βασιλάκου</w:t>
      </w:r>
      <w:proofErr w:type="spellEnd"/>
      <w:r w:rsidRPr="00380EA1">
        <w:rPr>
          <w:rFonts w:asciiTheme="minorHAnsi" w:hAnsiTheme="minorHAnsi"/>
          <w:color w:val="222222"/>
          <w:sz w:val="22"/>
          <w:szCs w:val="22"/>
        </w:rPr>
        <w:t xml:space="preserve"> Ελένη,</w:t>
      </w:r>
      <w:proofErr w:type="spellStart"/>
      <w:r w:rsidRPr="00380EA1">
        <w:rPr>
          <w:rFonts w:asciiTheme="minorHAnsi" w:hAnsiTheme="minorHAnsi"/>
          <w:color w:val="222222"/>
          <w:sz w:val="22"/>
          <w:szCs w:val="22"/>
          <w:lang w:val="en-US"/>
        </w:rPr>
        <w:t>Msc</w:t>
      </w:r>
      <w:proofErr w:type="spellEnd"/>
      <w:r w:rsidRPr="00380EA1">
        <w:rPr>
          <w:rFonts w:asciiTheme="minorHAnsi" w:hAnsiTheme="minorHAnsi"/>
          <w:color w:val="222222"/>
          <w:sz w:val="22"/>
          <w:szCs w:val="22"/>
        </w:rPr>
        <w:t xml:space="preserve">, Προϊσταμένη </w:t>
      </w:r>
      <w:r>
        <w:rPr>
          <w:rFonts w:asciiTheme="minorHAnsi" w:hAnsiTheme="minorHAnsi"/>
          <w:color w:val="222222"/>
          <w:sz w:val="22"/>
          <w:szCs w:val="22"/>
        </w:rPr>
        <w:t>4</w:t>
      </w:r>
      <w:r w:rsidRPr="00E46E6E">
        <w:rPr>
          <w:rFonts w:asciiTheme="minorHAnsi" w:hAnsiTheme="minorHAnsi"/>
          <w:color w:val="222222"/>
          <w:sz w:val="22"/>
          <w:szCs w:val="22"/>
          <w:vertAlign w:val="superscript"/>
        </w:rPr>
        <w:t>ου</w:t>
      </w:r>
      <w:r>
        <w:rPr>
          <w:rFonts w:asciiTheme="minorHAnsi" w:hAnsiTheme="minorHAnsi"/>
          <w:color w:val="222222"/>
          <w:sz w:val="22"/>
          <w:szCs w:val="22"/>
        </w:rPr>
        <w:t xml:space="preserve"> </w:t>
      </w:r>
      <w:proofErr w:type="spellStart"/>
      <w:r>
        <w:rPr>
          <w:rFonts w:asciiTheme="minorHAnsi" w:hAnsiTheme="minorHAnsi"/>
          <w:color w:val="222222"/>
          <w:sz w:val="22"/>
          <w:szCs w:val="22"/>
        </w:rPr>
        <w:t>Νοσηλ</w:t>
      </w:r>
      <w:proofErr w:type="spellEnd"/>
      <w:r>
        <w:rPr>
          <w:rFonts w:asciiTheme="minorHAnsi" w:hAnsiTheme="minorHAnsi"/>
          <w:color w:val="222222"/>
          <w:sz w:val="22"/>
          <w:szCs w:val="22"/>
        </w:rPr>
        <w:t>/</w:t>
      </w:r>
      <w:proofErr w:type="spellStart"/>
      <w:r>
        <w:rPr>
          <w:rFonts w:asciiTheme="minorHAnsi" w:hAnsiTheme="minorHAnsi"/>
          <w:color w:val="222222"/>
          <w:sz w:val="22"/>
          <w:szCs w:val="22"/>
        </w:rPr>
        <w:t>κού</w:t>
      </w:r>
      <w:proofErr w:type="spellEnd"/>
      <w:r>
        <w:rPr>
          <w:rFonts w:asciiTheme="minorHAnsi" w:hAnsiTheme="minorHAnsi"/>
          <w:color w:val="222222"/>
          <w:sz w:val="22"/>
          <w:szCs w:val="22"/>
        </w:rPr>
        <w:t xml:space="preserve"> Τμήματος </w:t>
      </w:r>
      <w:r w:rsidRPr="00380EA1">
        <w:rPr>
          <w:rFonts w:asciiTheme="minorHAnsi" w:hAnsiTheme="minorHAnsi"/>
          <w:color w:val="222222"/>
          <w:sz w:val="22"/>
          <w:szCs w:val="22"/>
        </w:rPr>
        <w:t>Εργαστηριακού Τομέα</w:t>
      </w:r>
      <w:r>
        <w:rPr>
          <w:rFonts w:asciiTheme="minorHAnsi" w:hAnsiTheme="minorHAnsi"/>
          <w:color w:val="222222"/>
          <w:sz w:val="22"/>
          <w:szCs w:val="22"/>
        </w:rPr>
        <w:t>.</w:t>
      </w:r>
      <w:r w:rsidRPr="00380EA1">
        <w:rPr>
          <w:rFonts w:asciiTheme="minorHAnsi" w:hAnsiTheme="minorHAnsi"/>
          <w:color w:val="222222"/>
          <w:sz w:val="22"/>
          <w:szCs w:val="22"/>
        </w:rPr>
        <w:t xml:space="preserve"> </w:t>
      </w:r>
    </w:p>
    <w:p w:rsidR="005B43A9" w:rsidRPr="00E46E6E" w:rsidRDefault="00E46E6E" w:rsidP="00E46E6E">
      <w:pPr>
        <w:numPr>
          <w:ilvl w:val="0"/>
          <w:numId w:val="2"/>
        </w:numPr>
        <w:spacing w:line="303" w:lineRule="atLeast"/>
        <w:ind w:left="426"/>
        <w:rPr>
          <w:rStyle w:val="apple-converted-space"/>
          <w:rFonts w:asciiTheme="minorHAnsi" w:hAnsiTheme="minorHAnsi"/>
          <w:color w:val="222222"/>
          <w:sz w:val="22"/>
          <w:szCs w:val="22"/>
        </w:rPr>
      </w:pPr>
      <w:r>
        <w:rPr>
          <w:rFonts w:asciiTheme="minorHAnsi" w:hAnsiTheme="minorHAnsi"/>
          <w:color w:val="222222"/>
          <w:sz w:val="22"/>
          <w:szCs w:val="22"/>
        </w:rPr>
        <w:t xml:space="preserve">β) </w:t>
      </w:r>
      <w:proofErr w:type="spellStart"/>
      <w:r w:rsidR="005B43A9" w:rsidRPr="00380EA1">
        <w:rPr>
          <w:rFonts w:asciiTheme="minorHAnsi" w:hAnsiTheme="minorHAnsi"/>
          <w:color w:val="222222"/>
          <w:sz w:val="22"/>
          <w:szCs w:val="22"/>
        </w:rPr>
        <w:t>Γκριτζάνη</w:t>
      </w:r>
      <w:proofErr w:type="spellEnd"/>
      <w:r>
        <w:rPr>
          <w:rFonts w:asciiTheme="minorHAnsi" w:hAnsiTheme="minorHAnsi"/>
          <w:color w:val="222222"/>
          <w:sz w:val="22"/>
          <w:szCs w:val="22"/>
        </w:rPr>
        <w:t xml:space="preserve"> </w:t>
      </w:r>
      <w:r w:rsidR="005B43A9" w:rsidRPr="00380EA1">
        <w:rPr>
          <w:rFonts w:asciiTheme="minorHAnsi" w:hAnsiTheme="minorHAnsi"/>
          <w:color w:val="222222"/>
          <w:sz w:val="22"/>
          <w:szCs w:val="22"/>
        </w:rPr>
        <w:t>Ιωάννα</w:t>
      </w:r>
      <w:r w:rsidR="005B43A9" w:rsidRPr="00380EA1">
        <w:rPr>
          <w:rFonts w:asciiTheme="minorHAnsi" w:hAnsiTheme="minorHAnsi"/>
          <w:bCs/>
          <w:i/>
          <w:iCs/>
          <w:color w:val="222222"/>
          <w:sz w:val="22"/>
          <w:szCs w:val="22"/>
        </w:rPr>
        <w:t xml:space="preserve"> </w:t>
      </w:r>
      <w:r w:rsidR="005B43A9" w:rsidRPr="00380EA1">
        <w:rPr>
          <w:rStyle w:val="apple-converted-space"/>
          <w:rFonts w:asciiTheme="minorHAnsi" w:hAnsiTheme="minorHAnsi"/>
          <w:bCs/>
          <w:i/>
          <w:iCs/>
          <w:color w:val="222222"/>
          <w:sz w:val="22"/>
          <w:szCs w:val="22"/>
        </w:rPr>
        <w:t>.</w:t>
      </w:r>
      <w:r w:rsidR="005B43A9" w:rsidRPr="00380EA1">
        <w:rPr>
          <w:rFonts w:asciiTheme="minorHAnsi" w:hAnsiTheme="minorHAnsi"/>
          <w:color w:val="222222"/>
          <w:sz w:val="22"/>
          <w:szCs w:val="22"/>
        </w:rPr>
        <w:t xml:space="preserve"> </w:t>
      </w:r>
      <w:proofErr w:type="spellStart"/>
      <w:r w:rsidR="005B43A9" w:rsidRPr="00380EA1">
        <w:rPr>
          <w:rFonts w:asciiTheme="minorHAnsi" w:hAnsiTheme="minorHAnsi"/>
          <w:bCs/>
          <w:color w:val="222222"/>
          <w:sz w:val="22"/>
          <w:szCs w:val="22"/>
          <w:lang w:val="en-US"/>
        </w:rPr>
        <w:t>Msc</w:t>
      </w:r>
      <w:proofErr w:type="spellEnd"/>
      <w:r w:rsidR="005B43A9" w:rsidRPr="00380EA1">
        <w:rPr>
          <w:rStyle w:val="apple-converted-space"/>
          <w:rFonts w:asciiTheme="minorHAnsi" w:hAnsiTheme="minorHAnsi"/>
          <w:bCs/>
          <w:color w:val="222222"/>
          <w:sz w:val="22"/>
          <w:szCs w:val="22"/>
          <w:lang w:val="en-US"/>
        </w:rPr>
        <w:t> </w:t>
      </w:r>
      <w:r w:rsidR="005B43A9" w:rsidRPr="00380EA1">
        <w:rPr>
          <w:rStyle w:val="apple-converted-space"/>
          <w:rFonts w:asciiTheme="minorHAnsi" w:hAnsiTheme="minorHAnsi"/>
          <w:bCs/>
          <w:color w:val="222222"/>
          <w:sz w:val="22"/>
          <w:szCs w:val="22"/>
        </w:rPr>
        <w:t>,Τομεάρχης Χειρ/</w:t>
      </w:r>
      <w:proofErr w:type="spellStart"/>
      <w:r w:rsidR="005B43A9" w:rsidRPr="00380EA1">
        <w:rPr>
          <w:rStyle w:val="apple-converted-space"/>
          <w:rFonts w:asciiTheme="minorHAnsi" w:hAnsiTheme="minorHAnsi"/>
          <w:bCs/>
          <w:color w:val="222222"/>
          <w:sz w:val="22"/>
          <w:szCs w:val="22"/>
        </w:rPr>
        <w:t>κού</w:t>
      </w:r>
      <w:proofErr w:type="spellEnd"/>
      <w:r w:rsidR="005B43A9" w:rsidRPr="00380EA1">
        <w:rPr>
          <w:rStyle w:val="apple-converted-space"/>
          <w:rFonts w:asciiTheme="minorHAnsi" w:hAnsiTheme="minorHAnsi"/>
          <w:bCs/>
          <w:color w:val="222222"/>
          <w:sz w:val="22"/>
          <w:szCs w:val="22"/>
        </w:rPr>
        <w:t xml:space="preserve"> Τομέα</w:t>
      </w:r>
    </w:p>
    <w:p w:rsidR="00E46E6E" w:rsidRDefault="00E46E6E" w:rsidP="00E46E6E">
      <w:pPr>
        <w:ind w:left="426"/>
        <w:rPr>
          <w:rFonts w:asciiTheme="minorHAnsi" w:hAnsiTheme="minorHAnsi"/>
          <w:color w:val="222222"/>
          <w:sz w:val="22"/>
          <w:szCs w:val="22"/>
        </w:rPr>
      </w:pPr>
      <w:r w:rsidRPr="00380EA1">
        <w:rPr>
          <w:rFonts w:asciiTheme="minorHAnsi" w:hAnsiTheme="minorHAnsi"/>
          <w:color w:val="222222"/>
          <w:sz w:val="22"/>
          <w:szCs w:val="22"/>
        </w:rPr>
        <w:t>Σταμάτη</w:t>
      </w:r>
      <w:r>
        <w:rPr>
          <w:rFonts w:asciiTheme="minorHAnsi" w:hAnsiTheme="minorHAnsi"/>
          <w:color w:val="222222"/>
          <w:sz w:val="22"/>
          <w:szCs w:val="22"/>
        </w:rPr>
        <w:t xml:space="preserve"> </w:t>
      </w:r>
      <w:r w:rsidRPr="00380EA1">
        <w:rPr>
          <w:rFonts w:asciiTheme="minorHAnsi" w:hAnsiTheme="minorHAnsi"/>
          <w:color w:val="222222"/>
          <w:sz w:val="22"/>
          <w:szCs w:val="22"/>
        </w:rPr>
        <w:t>Αικ</w:t>
      </w:r>
      <w:r>
        <w:rPr>
          <w:rFonts w:asciiTheme="minorHAnsi" w:hAnsiTheme="minorHAnsi"/>
          <w:color w:val="222222"/>
          <w:sz w:val="22"/>
          <w:szCs w:val="22"/>
        </w:rPr>
        <w:t xml:space="preserve">ατερίνη </w:t>
      </w:r>
      <w:r w:rsidRPr="00380EA1">
        <w:rPr>
          <w:rFonts w:asciiTheme="minorHAnsi" w:hAnsiTheme="minorHAnsi"/>
          <w:color w:val="222222"/>
          <w:sz w:val="22"/>
          <w:szCs w:val="22"/>
        </w:rPr>
        <w:t>, Προϊσταμένη 1</w:t>
      </w:r>
      <w:r w:rsidRPr="00380EA1">
        <w:rPr>
          <w:rFonts w:asciiTheme="minorHAnsi" w:hAnsiTheme="minorHAnsi"/>
          <w:color w:val="222222"/>
          <w:sz w:val="22"/>
          <w:szCs w:val="22"/>
          <w:vertAlign w:val="superscript"/>
        </w:rPr>
        <w:t>ου</w:t>
      </w:r>
      <w:r>
        <w:rPr>
          <w:rStyle w:val="apple-converted-space"/>
          <w:rFonts w:asciiTheme="minorHAnsi" w:hAnsiTheme="minorHAnsi"/>
          <w:color w:val="222222"/>
          <w:sz w:val="22"/>
          <w:szCs w:val="22"/>
        </w:rPr>
        <w:t xml:space="preserve"> </w:t>
      </w:r>
      <w:proofErr w:type="spellStart"/>
      <w:r>
        <w:rPr>
          <w:rFonts w:asciiTheme="minorHAnsi" w:hAnsiTheme="minorHAnsi"/>
          <w:color w:val="222222"/>
          <w:sz w:val="22"/>
          <w:szCs w:val="22"/>
        </w:rPr>
        <w:t>Νοσηλ</w:t>
      </w:r>
      <w:proofErr w:type="spellEnd"/>
      <w:r>
        <w:rPr>
          <w:rFonts w:asciiTheme="minorHAnsi" w:hAnsiTheme="minorHAnsi"/>
          <w:color w:val="222222"/>
          <w:sz w:val="22"/>
          <w:szCs w:val="22"/>
        </w:rPr>
        <w:t>/</w:t>
      </w:r>
      <w:proofErr w:type="spellStart"/>
      <w:r>
        <w:rPr>
          <w:rFonts w:asciiTheme="minorHAnsi" w:hAnsiTheme="minorHAnsi"/>
          <w:color w:val="222222"/>
          <w:sz w:val="22"/>
          <w:szCs w:val="22"/>
        </w:rPr>
        <w:t>κού</w:t>
      </w:r>
      <w:proofErr w:type="spellEnd"/>
      <w:r>
        <w:rPr>
          <w:rFonts w:asciiTheme="minorHAnsi" w:hAnsiTheme="minorHAnsi"/>
          <w:color w:val="222222"/>
          <w:sz w:val="22"/>
          <w:szCs w:val="22"/>
        </w:rPr>
        <w:t xml:space="preserve"> Τμήματος Χειρουργικού</w:t>
      </w:r>
      <w:r w:rsidRPr="00380EA1">
        <w:rPr>
          <w:rFonts w:asciiTheme="minorHAnsi" w:hAnsiTheme="minorHAnsi"/>
          <w:color w:val="222222"/>
          <w:sz w:val="22"/>
          <w:szCs w:val="22"/>
        </w:rPr>
        <w:t xml:space="preserve"> Τομέα</w:t>
      </w:r>
      <w:r>
        <w:rPr>
          <w:rFonts w:asciiTheme="minorHAnsi" w:hAnsiTheme="minorHAnsi"/>
          <w:color w:val="222222"/>
          <w:sz w:val="22"/>
          <w:szCs w:val="22"/>
        </w:rPr>
        <w:t>.</w:t>
      </w:r>
    </w:p>
    <w:p w:rsidR="00017D6A" w:rsidRPr="00380EA1" w:rsidRDefault="00017D6A" w:rsidP="00017D6A">
      <w:pPr>
        <w:ind w:left="426"/>
        <w:rPr>
          <w:rFonts w:asciiTheme="minorHAnsi" w:hAnsiTheme="minorHAnsi"/>
          <w:color w:val="222222"/>
          <w:sz w:val="22"/>
          <w:szCs w:val="22"/>
        </w:rPr>
      </w:pPr>
      <w:proofErr w:type="spellStart"/>
      <w:r w:rsidRPr="00380EA1">
        <w:rPr>
          <w:rFonts w:asciiTheme="minorHAnsi" w:hAnsiTheme="minorHAnsi"/>
          <w:color w:val="222222"/>
          <w:sz w:val="22"/>
          <w:szCs w:val="22"/>
        </w:rPr>
        <w:t>Λάμπου</w:t>
      </w:r>
      <w:proofErr w:type="spellEnd"/>
      <w:r w:rsidRPr="00380EA1">
        <w:rPr>
          <w:rFonts w:asciiTheme="minorHAnsi" w:hAnsiTheme="minorHAnsi"/>
          <w:color w:val="222222"/>
          <w:sz w:val="22"/>
          <w:szCs w:val="22"/>
        </w:rPr>
        <w:t xml:space="preserve"> Γ</w:t>
      </w:r>
      <w:r>
        <w:rPr>
          <w:rFonts w:asciiTheme="minorHAnsi" w:hAnsiTheme="minorHAnsi"/>
          <w:color w:val="222222"/>
          <w:sz w:val="22"/>
          <w:szCs w:val="22"/>
        </w:rPr>
        <w:t>εωργία</w:t>
      </w:r>
      <w:r w:rsidRPr="00380EA1">
        <w:rPr>
          <w:rFonts w:asciiTheme="minorHAnsi" w:hAnsiTheme="minorHAnsi"/>
          <w:color w:val="222222"/>
          <w:sz w:val="22"/>
          <w:szCs w:val="22"/>
        </w:rPr>
        <w:t>.</w:t>
      </w:r>
      <w:r w:rsidRPr="00380EA1">
        <w:rPr>
          <w:rFonts w:asciiTheme="minorHAnsi" w:hAnsiTheme="minorHAnsi"/>
          <w:bCs/>
          <w:color w:val="222222"/>
          <w:sz w:val="22"/>
          <w:szCs w:val="22"/>
        </w:rPr>
        <w:t xml:space="preserve"> </w:t>
      </w:r>
      <w:proofErr w:type="spellStart"/>
      <w:r w:rsidRPr="00380EA1">
        <w:rPr>
          <w:rFonts w:asciiTheme="minorHAnsi" w:hAnsiTheme="minorHAnsi"/>
          <w:bCs/>
          <w:color w:val="222222"/>
          <w:sz w:val="22"/>
          <w:szCs w:val="22"/>
          <w:lang w:val="en-US"/>
        </w:rPr>
        <w:t>Msc</w:t>
      </w:r>
      <w:proofErr w:type="spellEnd"/>
      <w:proofErr w:type="gramStart"/>
      <w:r w:rsidRPr="00380EA1">
        <w:rPr>
          <w:rStyle w:val="apple-converted-space"/>
          <w:rFonts w:asciiTheme="minorHAnsi" w:hAnsiTheme="minorHAnsi"/>
          <w:bCs/>
          <w:color w:val="222222"/>
          <w:sz w:val="22"/>
          <w:szCs w:val="22"/>
          <w:lang w:val="en-US"/>
        </w:rPr>
        <w:t> </w:t>
      </w:r>
      <w:r w:rsidRPr="00380EA1">
        <w:rPr>
          <w:rFonts w:asciiTheme="minorHAnsi" w:hAnsiTheme="minorHAnsi"/>
          <w:color w:val="222222"/>
          <w:sz w:val="22"/>
          <w:szCs w:val="22"/>
        </w:rPr>
        <w:t xml:space="preserve"> Προϊσταμένη</w:t>
      </w:r>
      <w:proofErr w:type="gramEnd"/>
      <w:r w:rsidRPr="00380EA1">
        <w:rPr>
          <w:rFonts w:asciiTheme="minorHAnsi" w:hAnsiTheme="minorHAnsi"/>
          <w:color w:val="222222"/>
          <w:sz w:val="22"/>
          <w:szCs w:val="22"/>
        </w:rPr>
        <w:t xml:space="preserve"> 2</w:t>
      </w:r>
      <w:r w:rsidRPr="00380EA1">
        <w:rPr>
          <w:rFonts w:asciiTheme="minorHAnsi" w:hAnsiTheme="minorHAnsi"/>
          <w:color w:val="222222"/>
          <w:sz w:val="22"/>
          <w:szCs w:val="22"/>
          <w:vertAlign w:val="superscript"/>
        </w:rPr>
        <w:t>ου</w:t>
      </w:r>
      <w:r w:rsidRPr="00380EA1">
        <w:rPr>
          <w:rFonts w:asciiTheme="minorHAnsi" w:hAnsiTheme="minorHAnsi"/>
          <w:color w:val="222222"/>
          <w:sz w:val="22"/>
          <w:szCs w:val="22"/>
        </w:rPr>
        <w:t xml:space="preserve"> Νοσηλευτικού τμήματος </w:t>
      </w:r>
      <w:r>
        <w:rPr>
          <w:rFonts w:asciiTheme="minorHAnsi" w:hAnsiTheme="minorHAnsi"/>
          <w:color w:val="222222"/>
          <w:sz w:val="22"/>
          <w:szCs w:val="22"/>
        </w:rPr>
        <w:t>Χειρουργικού</w:t>
      </w:r>
      <w:r w:rsidRPr="00380EA1">
        <w:rPr>
          <w:rFonts w:asciiTheme="minorHAnsi" w:hAnsiTheme="minorHAnsi"/>
          <w:color w:val="222222"/>
          <w:sz w:val="22"/>
          <w:szCs w:val="22"/>
        </w:rPr>
        <w:t xml:space="preserve"> Τομέα</w:t>
      </w:r>
    </w:p>
    <w:p w:rsidR="00E46E6E" w:rsidRDefault="00681160" w:rsidP="00E46E6E">
      <w:pPr>
        <w:spacing w:line="303" w:lineRule="atLeast"/>
        <w:ind w:left="426"/>
        <w:rPr>
          <w:rFonts w:asciiTheme="minorHAnsi" w:hAnsiTheme="minorHAnsi"/>
          <w:color w:val="222222"/>
          <w:sz w:val="22"/>
          <w:szCs w:val="22"/>
        </w:rPr>
      </w:pPr>
      <w:proofErr w:type="spellStart"/>
      <w:r w:rsidRPr="00380EA1">
        <w:rPr>
          <w:rFonts w:asciiTheme="minorHAnsi" w:hAnsiTheme="minorHAnsi"/>
          <w:color w:val="222222"/>
          <w:sz w:val="22"/>
          <w:szCs w:val="22"/>
        </w:rPr>
        <w:t>Ψύλλα</w:t>
      </w:r>
      <w:proofErr w:type="spellEnd"/>
      <w:r>
        <w:rPr>
          <w:rStyle w:val="apple-converted-space"/>
          <w:rFonts w:asciiTheme="minorHAnsi" w:hAnsiTheme="minorHAnsi"/>
          <w:color w:val="222222"/>
          <w:sz w:val="22"/>
          <w:szCs w:val="22"/>
        </w:rPr>
        <w:t xml:space="preserve"> </w:t>
      </w:r>
      <w:r w:rsidRPr="00380EA1">
        <w:rPr>
          <w:rFonts w:asciiTheme="minorHAnsi" w:hAnsiTheme="minorHAnsi"/>
          <w:color w:val="222222"/>
          <w:sz w:val="22"/>
          <w:szCs w:val="22"/>
        </w:rPr>
        <w:t xml:space="preserve">Μαρία, Προϊσταμένη </w:t>
      </w:r>
      <w:r w:rsidR="00017D6A">
        <w:rPr>
          <w:rFonts w:asciiTheme="minorHAnsi" w:hAnsiTheme="minorHAnsi"/>
          <w:color w:val="222222"/>
          <w:sz w:val="22"/>
          <w:szCs w:val="22"/>
        </w:rPr>
        <w:t>3</w:t>
      </w:r>
      <w:r w:rsidRPr="00380EA1">
        <w:rPr>
          <w:rFonts w:asciiTheme="minorHAnsi" w:hAnsiTheme="minorHAnsi"/>
          <w:color w:val="222222"/>
          <w:sz w:val="22"/>
          <w:szCs w:val="22"/>
          <w:vertAlign w:val="superscript"/>
        </w:rPr>
        <w:t>ου</w:t>
      </w:r>
      <w:r w:rsidRPr="00380EA1">
        <w:rPr>
          <w:rStyle w:val="apple-converted-space"/>
          <w:rFonts w:asciiTheme="minorHAnsi" w:hAnsiTheme="minorHAnsi"/>
          <w:color w:val="222222"/>
          <w:sz w:val="22"/>
          <w:szCs w:val="22"/>
        </w:rPr>
        <w:t> </w:t>
      </w:r>
      <w:r w:rsidRPr="00380EA1">
        <w:rPr>
          <w:rFonts w:asciiTheme="minorHAnsi" w:hAnsiTheme="minorHAnsi"/>
          <w:color w:val="222222"/>
          <w:sz w:val="22"/>
          <w:szCs w:val="22"/>
        </w:rPr>
        <w:t>Νοσηλ</w:t>
      </w:r>
      <w:r w:rsidR="00017D6A">
        <w:rPr>
          <w:rFonts w:asciiTheme="minorHAnsi" w:hAnsiTheme="minorHAnsi"/>
          <w:color w:val="222222"/>
          <w:sz w:val="22"/>
          <w:szCs w:val="22"/>
        </w:rPr>
        <w:t>ευτι</w:t>
      </w:r>
      <w:r w:rsidRPr="00380EA1">
        <w:rPr>
          <w:rFonts w:asciiTheme="minorHAnsi" w:hAnsiTheme="minorHAnsi"/>
          <w:color w:val="222222"/>
          <w:sz w:val="22"/>
          <w:szCs w:val="22"/>
        </w:rPr>
        <w:t xml:space="preserve">κού Τμήματος </w:t>
      </w:r>
      <w:r>
        <w:rPr>
          <w:rFonts w:asciiTheme="minorHAnsi" w:hAnsiTheme="minorHAnsi"/>
          <w:color w:val="222222"/>
          <w:sz w:val="22"/>
          <w:szCs w:val="22"/>
        </w:rPr>
        <w:t>Χειρουργικού</w:t>
      </w:r>
      <w:r w:rsidRPr="00380EA1">
        <w:rPr>
          <w:rFonts w:asciiTheme="minorHAnsi" w:hAnsiTheme="minorHAnsi"/>
          <w:color w:val="222222"/>
          <w:sz w:val="22"/>
          <w:szCs w:val="22"/>
        </w:rPr>
        <w:t xml:space="preserve"> Τομέα</w:t>
      </w:r>
      <w:r>
        <w:rPr>
          <w:rFonts w:asciiTheme="minorHAnsi" w:hAnsiTheme="minorHAnsi"/>
          <w:color w:val="222222"/>
          <w:sz w:val="22"/>
          <w:szCs w:val="22"/>
        </w:rPr>
        <w:t xml:space="preserve"> Μ/Γ.</w:t>
      </w:r>
    </w:p>
    <w:p w:rsidR="00E46E6E" w:rsidRPr="00380EA1" w:rsidRDefault="00017D6A" w:rsidP="00017D6A">
      <w:pPr>
        <w:spacing w:line="303" w:lineRule="atLeast"/>
        <w:ind w:firstLine="426"/>
        <w:rPr>
          <w:rFonts w:asciiTheme="minorHAnsi" w:hAnsiTheme="minorHAnsi"/>
          <w:color w:val="222222"/>
          <w:sz w:val="22"/>
          <w:szCs w:val="22"/>
        </w:rPr>
      </w:pPr>
      <w:proofErr w:type="spellStart"/>
      <w:r w:rsidRPr="00380EA1">
        <w:rPr>
          <w:rFonts w:asciiTheme="minorHAnsi" w:hAnsiTheme="minorHAnsi"/>
          <w:color w:val="222222"/>
          <w:sz w:val="22"/>
          <w:szCs w:val="22"/>
        </w:rPr>
        <w:t>Κοτταρά</w:t>
      </w:r>
      <w:proofErr w:type="spellEnd"/>
      <w:r w:rsidRPr="00380EA1">
        <w:rPr>
          <w:rFonts w:asciiTheme="minorHAnsi" w:hAnsiTheme="minorHAnsi"/>
          <w:color w:val="222222"/>
          <w:sz w:val="22"/>
          <w:szCs w:val="22"/>
        </w:rPr>
        <w:t xml:space="preserve"> Γ</w:t>
      </w:r>
      <w:r>
        <w:rPr>
          <w:rFonts w:asciiTheme="minorHAnsi" w:hAnsiTheme="minorHAnsi"/>
          <w:color w:val="222222"/>
          <w:sz w:val="22"/>
          <w:szCs w:val="22"/>
        </w:rPr>
        <w:t>εωργία,</w:t>
      </w:r>
      <w:r w:rsidRPr="00380EA1">
        <w:rPr>
          <w:rFonts w:asciiTheme="minorHAnsi" w:hAnsiTheme="minorHAnsi"/>
          <w:color w:val="222222"/>
          <w:sz w:val="22"/>
          <w:szCs w:val="22"/>
        </w:rPr>
        <w:t xml:space="preserve"> Προϊσταμένη 4</w:t>
      </w:r>
      <w:r w:rsidRPr="00380EA1">
        <w:rPr>
          <w:rFonts w:asciiTheme="minorHAnsi" w:hAnsiTheme="minorHAnsi"/>
          <w:color w:val="222222"/>
          <w:sz w:val="22"/>
          <w:szCs w:val="22"/>
          <w:vertAlign w:val="superscript"/>
        </w:rPr>
        <w:t>ου</w:t>
      </w:r>
      <w:r w:rsidRPr="00380EA1">
        <w:rPr>
          <w:rFonts w:asciiTheme="minorHAnsi" w:hAnsiTheme="minorHAnsi"/>
          <w:color w:val="222222"/>
          <w:sz w:val="22"/>
          <w:szCs w:val="22"/>
        </w:rPr>
        <w:t xml:space="preserve"> Νοσηλευτικού τμήματος Χειρ/</w:t>
      </w:r>
      <w:proofErr w:type="spellStart"/>
      <w:r w:rsidRPr="00380EA1">
        <w:rPr>
          <w:rFonts w:asciiTheme="minorHAnsi" w:hAnsiTheme="minorHAnsi"/>
          <w:color w:val="222222"/>
          <w:sz w:val="22"/>
          <w:szCs w:val="22"/>
        </w:rPr>
        <w:t>κού</w:t>
      </w:r>
      <w:proofErr w:type="spellEnd"/>
      <w:r w:rsidRPr="00380EA1">
        <w:rPr>
          <w:rFonts w:asciiTheme="minorHAnsi" w:hAnsiTheme="minorHAnsi"/>
          <w:color w:val="222222"/>
          <w:sz w:val="22"/>
          <w:szCs w:val="22"/>
        </w:rPr>
        <w:t xml:space="preserve"> Τομέα</w:t>
      </w:r>
    </w:p>
    <w:p w:rsidR="00956E56" w:rsidRPr="00017D6A" w:rsidRDefault="005B43A9" w:rsidP="00E46E6E">
      <w:pPr>
        <w:numPr>
          <w:ilvl w:val="0"/>
          <w:numId w:val="2"/>
        </w:numPr>
        <w:spacing w:line="303" w:lineRule="atLeast"/>
        <w:ind w:left="426"/>
        <w:jc w:val="both"/>
        <w:rPr>
          <w:b/>
          <w:color w:val="222222"/>
        </w:rPr>
      </w:pPr>
      <w:r w:rsidRPr="00017D6A">
        <w:rPr>
          <w:rFonts w:asciiTheme="minorHAnsi" w:hAnsiTheme="minorHAnsi"/>
          <w:color w:val="222222"/>
          <w:sz w:val="22"/>
          <w:szCs w:val="22"/>
        </w:rPr>
        <w:t>Παπαδημητρίου Κ</w:t>
      </w:r>
      <w:r w:rsidR="00017D6A" w:rsidRPr="00017D6A">
        <w:rPr>
          <w:rFonts w:asciiTheme="minorHAnsi" w:hAnsiTheme="minorHAnsi"/>
          <w:color w:val="222222"/>
          <w:sz w:val="22"/>
          <w:szCs w:val="22"/>
        </w:rPr>
        <w:t xml:space="preserve">ωνσταντίνα,- Προϊσταμένη ΤΕΠ/ΤΕΙ και  </w:t>
      </w:r>
      <w:proofErr w:type="spellStart"/>
      <w:r w:rsidR="00017D6A">
        <w:rPr>
          <w:rFonts w:asciiTheme="minorHAnsi" w:hAnsiTheme="minorHAnsi"/>
          <w:color w:val="222222"/>
          <w:sz w:val="22"/>
          <w:szCs w:val="22"/>
        </w:rPr>
        <w:t>Διατομεακών</w:t>
      </w:r>
      <w:proofErr w:type="spellEnd"/>
      <w:r w:rsidR="00017D6A">
        <w:rPr>
          <w:rFonts w:asciiTheme="minorHAnsi" w:hAnsiTheme="minorHAnsi"/>
          <w:color w:val="222222"/>
          <w:sz w:val="22"/>
          <w:szCs w:val="22"/>
        </w:rPr>
        <w:t xml:space="preserve"> Τ</w:t>
      </w:r>
      <w:r w:rsidRPr="00017D6A">
        <w:rPr>
          <w:rFonts w:asciiTheme="minorHAnsi" w:hAnsiTheme="minorHAnsi"/>
          <w:color w:val="222222"/>
          <w:sz w:val="22"/>
          <w:szCs w:val="22"/>
        </w:rPr>
        <w:t xml:space="preserve">μημάτων </w:t>
      </w:r>
    </w:p>
    <w:p w:rsidR="00017D6A" w:rsidRDefault="00017D6A" w:rsidP="00017D6A">
      <w:pPr>
        <w:spacing w:line="303" w:lineRule="atLeast"/>
        <w:jc w:val="both"/>
        <w:rPr>
          <w:rFonts w:asciiTheme="minorHAnsi" w:hAnsiTheme="minorHAnsi"/>
          <w:color w:val="222222"/>
          <w:sz w:val="22"/>
          <w:szCs w:val="22"/>
        </w:rPr>
      </w:pPr>
    </w:p>
    <w:p w:rsidR="00017D6A" w:rsidRDefault="00017D6A" w:rsidP="00017D6A">
      <w:pPr>
        <w:spacing w:line="303" w:lineRule="atLeast"/>
        <w:jc w:val="both"/>
        <w:rPr>
          <w:rFonts w:asciiTheme="minorHAnsi" w:hAnsiTheme="minorHAnsi"/>
          <w:color w:val="222222"/>
          <w:sz w:val="22"/>
          <w:szCs w:val="22"/>
        </w:rPr>
      </w:pPr>
    </w:p>
    <w:p w:rsidR="00017D6A" w:rsidRDefault="00017D6A" w:rsidP="00017D6A">
      <w:pPr>
        <w:spacing w:line="303" w:lineRule="atLeast"/>
        <w:jc w:val="both"/>
        <w:rPr>
          <w:rFonts w:asciiTheme="minorHAnsi" w:hAnsiTheme="minorHAnsi"/>
          <w:color w:val="222222"/>
          <w:sz w:val="22"/>
          <w:szCs w:val="22"/>
        </w:rPr>
      </w:pPr>
    </w:p>
    <w:p w:rsidR="00FE378A" w:rsidRDefault="00FE378A" w:rsidP="00017D6A">
      <w:pPr>
        <w:spacing w:line="303" w:lineRule="atLeast"/>
        <w:jc w:val="both"/>
        <w:rPr>
          <w:rFonts w:asciiTheme="minorHAnsi" w:hAnsiTheme="minorHAnsi"/>
          <w:color w:val="222222"/>
          <w:sz w:val="22"/>
          <w:szCs w:val="22"/>
        </w:rPr>
      </w:pPr>
    </w:p>
    <w:p w:rsidR="00FE378A" w:rsidRDefault="00FE378A" w:rsidP="00017D6A">
      <w:pPr>
        <w:spacing w:line="303" w:lineRule="atLeast"/>
        <w:jc w:val="both"/>
        <w:rPr>
          <w:rFonts w:asciiTheme="minorHAnsi" w:hAnsiTheme="minorHAnsi"/>
          <w:color w:val="222222"/>
          <w:sz w:val="22"/>
          <w:szCs w:val="22"/>
        </w:rPr>
      </w:pPr>
    </w:p>
    <w:p w:rsidR="00FE378A" w:rsidRDefault="00FE378A" w:rsidP="00017D6A">
      <w:pPr>
        <w:spacing w:line="303" w:lineRule="atLeast"/>
        <w:jc w:val="both"/>
        <w:rPr>
          <w:rFonts w:asciiTheme="minorHAnsi" w:hAnsiTheme="minorHAnsi"/>
          <w:color w:val="222222"/>
          <w:sz w:val="22"/>
          <w:szCs w:val="22"/>
        </w:rPr>
      </w:pPr>
    </w:p>
    <w:p w:rsidR="00FE378A" w:rsidRDefault="00FE378A" w:rsidP="00017D6A">
      <w:pPr>
        <w:spacing w:line="303" w:lineRule="atLeast"/>
        <w:jc w:val="both"/>
        <w:rPr>
          <w:rFonts w:asciiTheme="minorHAnsi" w:hAnsiTheme="minorHAnsi"/>
          <w:color w:val="222222"/>
          <w:sz w:val="22"/>
          <w:szCs w:val="22"/>
        </w:rPr>
      </w:pPr>
    </w:p>
    <w:p w:rsidR="00017D6A" w:rsidRDefault="00017D6A" w:rsidP="00017D6A">
      <w:pPr>
        <w:spacing w:line="303" w:lineRule="atLeast"/>
        <w:jc w:val="both"/>
        <w:rPr>
          <w:rFonts w:asciiTheme="minorHAnsi" w:hAnsiTheme="minorHAnsi"/>
          <w:color w:val="222222"/>
          <w:sz w:val="22"/>
          <w:szCs w:val="22"/>
        </w:rPr>
      </w:pPr>
    </w:p>
    <w:p w:rsidR="00017D6A" w:rsidRDefault="00017D6A" w:rsidP="00017D6A">
      <w:pPr>
        <w:spacing w:line="303" w:lineRule="atLeast"/>
        <w:jc w:val="both"/>
        <w:rPr>
          <w:rFonts w:asciiTheme="minorHAnsi" w:hAnsiTheme="minorHAnsi"/>
          <w:color w:val="222222"/>
          <w:sz w:val="22"/>
          <w:szCs w:val="22"/>
        </w:rPr>
      </w:pPr>
    </w:p>
    <w:p w:rsidR="00017D6A" w:rsidRDefault="00017D6A" w:rsidP="00017D6A">
      <w:pPr>
        <w:spacing w:line="303" w:lineRule="atLeast"/>
        <w:jc w:val="both"/>
        <w:rPr>
          <w:rFonts w:asciiTheme="minorHAnsi" w:hAnsiTheme="minorHAnsi"/>
          <w:color w:val="222222"/>
          <w:sz w:val="22"/>
          <w:szCs w:val="22"/>
        </w:rPr>
      </w:pPr>
    </w:p>
    <w:p w:rsidR="00017D6A" w:rsidRPr="00017D6A" w:rsidRDefault="00017D6A" w:rsidP="00AF5BD5">
      <w:pPr>
        <w:spacing w:line="276" w:lineRule="auto"/>
        <w:jc w:val="both"/>
        <w:rPr>
          <w:b/>
          <w:color w:val="222222"/>
        </w:rPr>
      </w:pPr>
    </w:p>
    <w:p w:rsidR="00F312BC" w:rsidRPr="00FE378A" w:rsidRDefault="00F641DD" w:rsidP="00AF5BD5">
      <w:pPr>
        <w:spacing w:line="276" w:lineRule="auto"/>
        <w:ind w:firstLine="720"/>
        <w:jc w:val="both"/>
        <w:rPr>
          <w:rFonts w:asciiTheme="minorHAnsi" w:hAnsiTheme="minorHAnsi"/>
          <w:color w:val="222222"/>
          <w:sz w:val="22"/>
          <w:szCs w:val="22"/>
        </w:rPr>
      </w:pPr>
      <w:r w:rsidRPr="00FE378A">
        <w:rPr>
          <w:rFonts w:asciiTheme="minorHAnsi" w:hAnsiTheme="minorHAnsi"/>
          <w:color w:val="222222"/>
          <w:sz w:val="22"/>
          <w:szCs w:val="22"/>
        </w:rPr>
        <w:t>Η Διεύθυνση της Νοσηλευτικής Υπηρεσίας του Γενικού Νοσοκομείου Αργολίδας –</w:t>
      </w:r>
      <w:proofErr w:type="spellStart"/>
      <w:r w:rsidR="00C10868" w:rsidRPr="00FE378A">
        <w:rPr>
          <w:rFonts w:asciiTheme="minorHAnsi" w:hAnsiTheme="minorHAnsi"/>
          <w:color w:val="222222"/>
          <w:sz w:val="22"/>
          <w:szCs w:val="22"/>
        </w:rPr>
        <w:t>Ν.Μονάδα</w:t>
      </w:r>
      <w:proofErr w:type="spellEnd"/>
      <w:r w:rsidR="00C10868" w:rsidRPr="00FE378A">
        <w:rPr>
          <w:rFonts w:asciiTheme="minorHAnsi" w:hAnsiTheme="minorHAnsi"/>
          <w:color w:val="222222"/>
          <w:sz w:val="22"/>
          <w:szCs w:val="22"/>
        </w:rPr>
        <w:t xml:space="preserve"> Άργους </w:t>
      </w:r>
      <w:r w:rsidRPr="00FE378A">
        <w:rPr>
          <w:rFonts w:asciiTheme="minorHAnsi" w:hAnsiTheme="minorHAnsi"/>
          <w:color w:val="222222"/>
          <w:sz w:val="22"/>
          <w:szCs w:val="22"/>
        </w:rPr>
        <w:t>στοχεύοντας στη δημιουργία ενός υποστηρικτικού, ασφαλούς και ποιοτικού περιβάλλοντος για τους ασθενείς και το προσωπικό της, ενθαρρύνει τη συνεχιζόμενη εκπαίδευση και την επαγγελματική ανάπτυξη των Νοσηλευτών.</w:t>
      </w:r>
      <w:r w:rsidR="00F312BC" w:rsidRPr="00FE378A">
        <w:rPr>
          <w:rFonts w:asciiTheme="minorHAnsi" w:hAnsiTheme="minorHAnsi"/>
          <w:color w:val="222222"/>
          <w:sz w:val="22"/>
          <w:szCs w:val="22"/>
        </w:rPr>
        <w:t xml:space="preserve"> Στo </w:t>
      </w:r>
      <w:r w:rsidR="00E53D4E" w:rsidRPr="00FE378A">
        <w:rPr>
          <w:rFonts w:asciiTheme="minorHAnsi" w:hAnsiTheme="minorHAnsi"/>
          <w:color w:val="222222"/>
          <w:sz w:val="22"/>
          <w:szCs w:val="22"/>
        </w:rPr>
        <w:t>πλαίσιο</w:t>
      </w:r>
      <w:r w:rsidRPr="00FE378A">
        <w:rPr>
          <w:rFonts w:asciiTheme="minorHAnsi" w:hAnsiTheme="minorHAnsi"/>
          <w:color w:val="222222"/>
          <w:sz w:val="22"/>
          <w:szCs w:val="22"/>
        </w:rPr>
        <w:t xml:space="preserve"> αυτό το</w:t>
      </w:r>
      <w:r w:rsidR="00F312BC" w:rsidRPr="00FE378A">
        <w:rPr>
          <w:rFonts w:asciiTheme="minorHAnsi" w:hAnsiTheme="minorHAnsi"/>
          <w:color w:val="222222"/>
          <w:sz w:val="22"/>
          <w:szCs w:val="22"/>
        </w:rPr>
        <w:t xml:space="preserve"> </w:t>
      </w:r>
      <w:r w:rsidRPr="00FE378A">
        <w:rPr>
          <w:rFonts w:asciiTheme="minorHAnsi" w:hAnsiTheme="minorHAnsi"/>
          <w:color w:val="222222"/>
          <w:sz w:val="22"/>
          <w:szCs w:val="22"/>
        </w:rPr>
        <w:t xml:space="preserve">Εκπαιδευτικό Πρόγραμμα 2014-2015 </w:t>
      </w:r>
      <w:r w:rsidR="00F312BC" w:rsidRPr="00FE378A">
        <w:rPr>
          <w:rFonts w:asciiTheme="minorHAnsi" w:hAnsiTheme="minorHAnsi"/>
          <w:color w:val="222222"/>
          <w:sz w:val="22"/>
          <w:szCs w:val="22"/>
        </w:rPr>
        <w:t>έχει ως θέμα:</w:t>
      </w:r>
    </w:p>
    <w:p w:rsidR="002B4C6B" w:rsidRPr="00FE378A" w:rsidRDefault="002B4C6B" w:rsidP="00AF5BD5">
      <w:pPr>
        <w:spacing w:line="276" w:lineRule="auto"/>
        <w:jc w:val="both"/>
        <w:rPr>
          <w:rFonts w:asciiTheme="minorHAnsi" w:hAnsiTheme="minorHAnsi"/>
          <w:color w:val="222222"/>
          <w:sz w:val="22"/>
          <w:szCs w:val="22"/>
        </w:rPr>
      </w:pPr>
    </w:p>
    <w:p w:rsidR="002B4C6B" w:rsidRPr="00E53D4E" w:rsidRDefault="002B4C6B" w:rsidP="00AF5BD5">
      <w:pPr>
        <w:spacing w:line="276" w:lineRule="auto"/>
        <w:rPr>
          <w:rStyle w:val="apple-converted-space"/>
          <w:sz w:val="20"/>
          <w:szCs w:val="20"/>
          <w:shd w:val="clear" w:color="auto" w:fill="FFFFFF"/>
        </w:rPr>
      </w:pPr>
      <w:r w:rsidRPr="00E53D4E">
        <w:rPr>
          <w:rStyle w:val="apple-converted-space"/>
          <w:sz w:val="20"/>
          <w:szCs w:val="20"/>
          <w:shd w:val="clear" w:color="auto" w:fill="FFFFFF"/>
        </w:rPr>
        <w:tab/>
      </w:r>
      <w:r w:rsidRPr="00E53D4E">
        <w:rPr>
          <w:rStyle w:val="apple-converted-space"/>
          <w:sz w:val="20"/>
          <w:szCs w:val="20"/>
          <w:shd w:val="clear" w:color="auto" w:fill="FFFFFF"/>
        </w:rPr>
        <w:tab/>
      </w:r>
      <w:r w:rsidRPr="00E53D4E">
        <w:rPr>
          <w:rStyle w:val="apple-converted-space"/>
          <w:sz w:val="20"/>
          <w:szCs w:val="20"/>
          <w:shd w:val="clear" w:color="auto" w:fill="FFFFFF"/>
        </w:rPr>
        <w:tab/>
      </w:r>
      <w:r w:rsidRPr="00E53D4E">
        <w:rPr>
          <w:rStyle w:val="apple-converted-space"/>
          <w:sz w:val="20"/>
          <w:szCs w:val="20"/>
          <w:shd w:val="clear" w:color="auto" w:fill="FFFFFF"/>
        </w:rPr>
        <w:tab/>
      </w:r>
      <w:r w:rsidRPr="00E53D4E">
        <w:rPr>
          <w:rStyle w:val="apple-converted-space"/>
          <w:sz w:val="20"/>
          <w:szCs w:val="20"/>
          <w:shd w:val="clear" w:color="auto" w:fill="FFFFFF"/>
        </w:rPr>
        <w:tab/>
      </w:r>
    </w:p>
    <w:p w:rsidR="00F641DD" w:rsidRPr="00FE378A" w:rsidRDefault="00FE378A" w:rsidP="00AF5BD5">
      <w:pPr>
        <w:spacing w:line="276" w:lineRule="auto"/>
        <w:jc w:val="both"/>
        <w:rPr>
          <w:rFonts w:asciiTheme="minorHAnsi" w:hAnsiTheme="minorHAnsi"/>
          <w:b/>
          <w:sz w:val="22"/>
          <w:szCs w:val="22"/>
          <w:shd w:val="clear" w:color="auto" w:fill="FFFFFF"/>
        </w:rPr>
      </w:pPr>
      <w:r>
        <w:rPr>
          <w:rStyle w:val="apple-converted-space"/>
          <w:rFonts w:asciiTheme="minorHAnsi" w:hAnsiTheme="minorHAnsi"/>
          <w:sz w:val="22"/>
          <w:szCs w:val="22"/>
          <w:shd w:val="clear" w:color="auto" w:fill="FFFFFF"/>
        </w:rPr>
        <w:t>«</w:t>
      </w:r>
      <w:r w:rsidR="00F312BC" w:rsidRPr="00FE378A">
        <w:rPr>
          <w:rStyle w:val="apple-converted-space"/>
          <w:rFonts w:asciiTheme="minorHAnsi" w:hAnsiTheme="minorHAnsi"/>
          <w:b/>
          <w:sz w:val="22"/>
          <w:szCs w:val="22"/>
          <w:shd w:val="clear" w:color="auto" w:fill="FFFFFF"/>
        </w:rPr>
        <w:t>ΚΛΙΝΙΚΑ ΦΡΟ</w:t>
      </w:r>
      <w:r>
        <w:rPr>
          <w:rStyle w:val="apple-converted-space"/>
          <w:rFonts w:asciiTheme="minorHAnsi" w:hAnsiTheme="minorHAnsi"/>
          <w:b/>
          <w:sz w:val="22"/>
          <w:szCs w:val="22"/>
          <w:shd w:val="clear" w:color="auto" w:fill="FFFFFF"/>
        </w:rPr>
        <w:t>ΝΤΙΣΤΗΡΙΑ : Α</w:t>
      </w:r>
      <w:r w:rsidR="00F312BC" w:rsidRPr="00FE378A">
        <w:rPr>
          <w:rStyle w:val="apple-converted-space"/>
          <w:rFonts w:asciiTheme="minorHAnsi" w:hAnsiTheme="minorHAnsi"/>
          <w:b/>
          <w:sz w:val="22"/>
          <w:szCs w:val="22"/>
          <w:shd w:val="clear" w:color="auto" w:fill="FFFFFF"/>
        </w:rPr>
        <w:t>πό την Θεωρία στην Πράξη»</w:t>
      </w:r>
    </w:p>
    <w:p w:rsidR="00F641DD" w:rsidRPr="00FE378A" w:rsidRDefault="00F641DD" w:rsidP="00AF5BD5">
      <w:pPr>
        <w:spacing w:line="276" w:lineRule="auto"/>
        <w:jc w:val="both"/>
        <w:rPr>
          <w:rFonts w:asciiTheme="minorHAnsi" w:hAnsiTheme="minorHAnsi"/>
          <w:b/>
          <w:sz w:val="22"/>
          <w:szCs w:val="22"/>
          <w:shd w:val="clear" w:color="auto" w:fill="FFFFFF"/>
        </w:rPr>
      </w:pPr>
    </w:p>
    <w:p w:rsidR="00956E56" w:rsidRPr="00FE378A" w:rsidRDefault="00956E56" w:rsidP="00AF5BD5">
      <w:pPr>
        <w:spacing w:line="276" w:lineRule="auto"/>
        <w:jc w:val="both"/>
        <w:rPr>
          <w:rFonts w:asciiTheme="minorHAnsi" w:hAnsiTheme="minorHAnsi"/>
          <w:color w:val="898888"/>
          <w:sz w:val="22"/>
          <w:szCs w:val="22"/>
          <w:shd w:val="clear" w:color="auto" w:fill="FFFFFF"/>
        </w:rPr>
      </w:pPr>
    </w:p>
    <w:p w:rsidR="00956E56" w:rsidRPr="00FE378A" w:rsidRDefault="000024CC" w:rsidP="00AF5BD5">
      <w:pPr>
        <w:spacing w:line="276" w:lineRule="auto"/>
        <w:ind w:firstLine="720"/>
        <w:jc w:val="both"/>
        <w:rPr>
          <w:rFonts w:asciiTheme="minorHAnsi" w:hAnsiTheme="minorHAnsi"/>
          <w:sz w:val="22"/>
          <w:szCs w:val="22"/>
          <w:shd w:val="clear" w:color="auto" w:fill="FFFFFF"/>
        </w:rPr>
      </w:pPr>
      <w:r w:rsidRPr="00FE378A">
        <w:rPr>
          <w:rFonts w:asciiTheme="minorHAnsi" w:hAnsiTheme="minorHAnsi"/>
          <w:b/>
          <w:i/>
          <w:sz w:val="22"/>
          <w:szCs w:val="22"/>
          <w:shd w:val="clear" w:color="auto" w:fill="FFFFFF"/>
        </w:rPr>
        <w:t>Στόχος είναι να παρουσιαστούν, σε ένα συμπυκνωμένο και εντατικό πρόγραμμα</w:t>
      </w:r>
      <w:r w:rsidR="00F312BC" w:rsidRPr="00FE378A">
        <w:rPr>
          <w:rFonts w:asciiTheme="minorHAnsi" w:hAnsiTheme="minorHAnsi"/>
          <w:b/>
          <w:i/>
          <w:sz w:val="22"/>
          <w:szCs w:val="22"/>
          <w:shd w:val="clear" w:color="auto" w:fill="FFFFFF"/>
        </w:rPr>
        <w:t xml:space="preserve"> </w:t>
      </w:r>
      <w:r w:rsidRPr="00FE378A">
        <w:rPr>
          <w:rFonts w:asciiTheme="minorHAnsi" w:hAnsiTheme="minorHAnsi"/>
          <w:b/>
          <w:i/>
          <w:sz w:val="22"/>
          <w:szCs w:val="22"/>
          <w:shd w:val="clear" w:color="auto" w:fill="FFFFFF"/>
        </w:rPr>
        <w:t xml:space="preserve">θέματα που περιλαμβάνουν </w:t>
      </w:r>
      <w:r w:rsidR="00DF0E62" w:rsidRPr="00FE378A">
        <w:rPr>
          <w:rFonts w:asciiTheme="minorHAnsi" w:hAnsiTheme="minorHAnsi"/>
          <w:b/>
          <w:i/>
          <w:sz w:val="22"/>
          <w:szCs w:val="22"/>
          <w:shd w:val="clear" w:color="auto" w:fill="FFFFFF"/>
        </w:rPr>
        <w:t>το μεγαλύτερο μέρος της Νοσηλευτικής</w:t>
      </w:r>
      <w:r w:rsidRPr="00FE378A">
        <w:rPr>
          <w:rFonts w:asciiTheme="minorHAnsi" w:hAnsiTheme="minorHAnsi"/>
          <w:b/>
          <w:i/>
          <w:sz w:val="22"/>
          <w:szCs w:val="22"/>
          <w:shd w:val="clear" w:color="auto" w:fill="FFFFFF"/>
        </w:rPr>
        <w:t xml:space="preserve">, με προσανατολισμό στην καθημερινή κλινική πράξη και </w:t>
      </w:r>
      <w:r w:rsidR="00DF0E62" w:rsidRPr="00FE378A">
        <w:rPr>
          <w:rFonts w:asciiTheme="minorHAnsi" w:hAnsiTheme="minorHAnsi"/>
          <w:b/>
          <w:i/>
          <w:sz w:val="22"/>
          <w:szCs w:val="22"/>
          <w:shd w:val="clear" w:color="auto" w:fill="FFFFFF"/>
        </w:rPr>
        <w:t xml:space="preserve">τις </w:t>
      </w:r>
      <w:r w:rsidRPr="00FE378A">
        <w:rPr>
          <w:rFonts w:asciiTheme="minorHAnsi" w:hAnsiTheme="minorHAnsi"/>
          <w:b/>
          <w:i/>
          <w:sz w:val="22"/>
          <w:szCs w:val="22"/>
          <w:shd w:val="clear" w:color="auto" w:fill="FFFFFF"/>
        </w:rPr>
        <w:t>πρακτικές ανάγ</w:t>
      </w:r>
      <w:r w:rsidR="00DF0E62" w:rsidRPr="00FE378A">
        <w:rPr>
          <w:rFonts w:asciiTheme="minorHAnsi" w:hAnsiTheme="minorHAnsi"/>
          <w:b/>
          <w:i/>
          <w:sz w:val="22"/>
          <w:szCs w:val="22"/>
          <w:shd w:val="clear" w:color="auto" w:fill="FFFFFF"/>
        </w:rPr>
        <w:t>κες τ</w:t>
      </w:r>
      <w:r w:rsidR="00691648">
        <w:rPr>
          <w:rFonts w:asciiTheme="minorHAnsi" w:hAnsiTheme="minorHAnsi"/>
          <w:b/>
          <w:i/>
          <w:sz w:val="22"/>
          <w:szCs w:val="22"/>
          <w:shd w:val="clear" w:color="auto" w:fill="FFFFFF"/>
        </w:rPr>
        <w:t>ου</w:t>
      </w:r>
      <w:r w:rsidR="00DF0E62" w:rsidRPr="00FE378A">
        <w:rPr>
          <w:rFonts w:asciiTheme="minorHAnsi" w:hAnsiTheme="minorHAnsi"/>
          <w:b/>
          <w:i/>
          <w:sz w:val="22"/>
          <w:szCs w:val="22"/>
          <w:shd w:val="clear" w:color="auto" w:fill="FFFFFF"/>
        </w:rPr>
        <w:t xml:space="preserve"> Νοσηλευτ</w:t>
      </w:r>
      <w:r w:rsidR="00691648">
        <w:rPr>
          <w:rFonts w:asciiTheme="minorHAnsi" w:hAnsiTheme="minorHAnsi"/>
          <w:b/>
          <w:i/>
          <w:sz w:val="22"/>
          <w:szCs w:val="22"/>
          <w:shd w:val="clear" w:color="auto" w:fill="FFFFFF"/>
        </w:rPr>
        <w:t>ικού Προσωπικού</w:t>
      </w:r>
      <w:r w:rsidRPr="00FE378A">
        <w:rPr>
          <w:rFonts w:asciiTheme="minorHAnsi" w:hAnsiTheme="minorHAnsi"/>
          <w:b/>
          <w:i/>
          <w:sz w:val="22"/>
          <w:szCs w:val="22"/>
          <w:shd w:val="clear" w:color="auto" w:fill="FFFFFF"/>
        </w:rPr>
        <w:t>. Κοινός παρονομαστής όλων</w:t>
      </w:r>
      <w:r w:rsidR="00B91E92" w:rsidRPr="00B91E92">
        <w:rPr>
          <w:rFonts w:asciiTheme="minorHAnsi" w:hAnsiTheme="minorHAnsi"/>
          <w:b/>
          <w:i/>
          <w:sz w:val="22"/>
          <w:szCs w:val="22"/>
          <w:shd w:val="clear" w:color="auto" w:fill="FFFFFF"/>
        </w:rPr>
        <w:t xml:space="preserve"> </w:t>
      </w:r>
      <w:r w:rsidRPr="00FE378A">
        <w:rPr>
          <w:rFonts w:asciiTheme="minorHAnsi" w:hAnsiTheme="minorHAnsi"/>
          <w:b/>
          <w:i/>
          <w:sz w:val="22"/>
          <w:szCs w:val="22"/>
          <w:shd w:val="clear" w:color="auto" w:fill="FFFFFF"/>
        </w:rPr>
        <w:t>των εκπαιδευτικών αντικειμ</w:t>
      </w:r>
      <w:r w:rsidR="00FF6322" w:rsidRPr="00FE378A">
        <w:rPr>
          <w:rFonts w:asciiTheme="minorHAnsi" w:hAnsiTheme="minorHAnsi"/>
          <w:b/>
          <w:i/>
          <w:sz w:val="22"/>
          <w:szCs w:val="22"/>
          <w:shd w:val="clear" w:color="auto" w:fill="FFFFFF"/>
        </w:rPr>
        <w:t xml:space="preserve">ένων είναι οι αρχές της Νοσηλευτικής </w:t>
      </w:r>
      <w:r w:rsidRPr="00FE378A">
        <w:rPr>
          <w:rFonts w:asciiTheme="minorHAnsi" w:hAnsiTheme="minorHAnsi"/>
          <w:b/>
          <w:i/>
          <w:sz w:val="22"/>
          <w:szCs w:val="22"/>
          <w:shd w:val="clear" w:color="auto" w:fill="FFFFFF"/>
        </w:rPr>
        <w:t xml:space="preserve"> και η παρουσίαση των τελευταίων διεθνών</w:t>
      </w:r>
      <w:r w:rsidR="00CE2401" w:rsidRPr="00FE378A">
        <w:rPr>
          <w:rFonts w:asciiTheme="minorHAnsi" w:hAnsiTheme="minorHAnsi"/>
          <w:b/>
          <w:i/>
          <w:sz w:val="22"/>
          <w:szCs w:val="22"/>
          <w:shd w:val="clear" w:color="auto" w:fill="FFFFFF"/>
        </w:rPr>
        <w:t xml:space="preserve"> </w:t>
      </w:r>
      <w:r w:rsidRPr="00FE378A">
        <w:rPr>
          <w:rFonts w:asciiTheme="minorHAnsi" w:hAnsiTheme="minorHAnsi"/>
          <w:b/>
          <w:i/>
          <w:sz w:val="22"/>
          <w:szCs w:val="22"/>
          <w:shd w:val="clear" w:color="auto" w:fill="FFFFFF"/>
        </w:rPr>
        <w:t>κατευθυντήριων οδηγιών</w:t>
      </w:r>
      <w:r w:rsidRPr="00FE378A">
        <w:rPr>
          <w:rFonts w:asciiTheme="minorHAnsi" w:hAnsiTheme="minorHAnsi"/>
          <w:sz w:val="22"/>
          <w:szCs w:val="22"/>
          <w:shd w:val="clear" w:color="auto" w:fill="FFFFFF"/>
        </w:rPr>
        <w:t>.</w:t>
      </w:r>
    </w:p>
    <w:p w:rsidR="00956E56" w:rsidRPr="00FE378A" w:rsidRDefault="00956E56" w:rsidP="00AF5BD5">
      <w:pPr>
        <w:spacing w:line="276" w:lineRule="auto"/>
        <w:jc w:val="both"/>
        <w:rPr>
          <w:rFonts w:asciiTheme="minorHAnsi" w:hAnsiTheme="minorHAnsi" w:cs="Tahoma"/>
          <w:sz w:val="22"/>
          <w:szCs w:val="22"/>
          <w:shd w:val="clear" w:color="auto" w:fill="FFFFFF"/>
        </w:rPr>
      </w:pPr>
    </w:p>
    <w:p w:rsidR="00956E56" w:rsidRPr="004E20F6" w:rsidRDefault="00956E56" w:rsidP="00AF5BD5">
      <w:pPr>
        <w:spacing w:line="276" w:lineRule="auto"/>
        <w:jc w:val="both"/>
        <w:rPr>
          <w:rFonts w:asciiTheme="minorHAnsi" w:hAnsiTheme="minorHAnsi"/>
          <w:b/>
          <w:sz w:val="22"/>
          <w:szCs w:val="22"/>
          <w:shd w:val="clear" w:color="auto" w:fill="FFFFFF"/>
        </w:rPr>
      </w:pPr>
    </w:p>
    <w:p w:rsidR="00187992" w:rsidRPr="004E20F6" w:rsidRDefault="00187992"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Pr="004E20F6" w:rsidRDefault="002B4C6B" w:rsidP="004E20F6">
      <w:pPr>
        <w:jc w:val="both"/>
        <w:rPr>
          <w:rFonts w:asciiTheme="minorHAnsi" w:hAnsiTheme="minorHAnsi"/>
          <w:b/>
          <w:sz w:val="22"/>
          <w:szCs w:val="22"/>
          <w:shd w:val="clear" w:color="auto" w:fill="FFFFFF"/>
        </w:rPr>
      </w:pPr>
    </w:p>
    <w:p w:rsidR="002B4C6B" w:rsidRDefault="002B4C6B" w:rsidP="004E20F6">
      <w:pPr>
        <w:jc w:val="both"/>
        <w:rPr>
          <w:rFonts w:asciiTheme="minorHAnsi" w:hAnsiTheme="minorHAnsi"/>
          <w:b/>
          <w:sz w:val="22"/>
          <w:szCs w:val="22"/>
          <w:shd w:val="clear" w:color="auto" w:fill="FFFFFF"/>
        </w:rPr>
      </w:pPr>
    </w:p>
    <w:p w:rsidR="001E7A82" w:rsidRPr="001624F4" w:rsidRDefault="00767735" w:rsidP="00AF5BD5">
      <w:pPr>
        <w:spacing w:line="276" w:lineRule="auto"/>
        <w:jc w:val="both"/>
        <w:rPr>
          <w:rFonts w:asciiTheme="minorHAnsi" w:hAnsiTheme="minorHAnsi"/>
          <w:b/>
          <w:color w:val="0070C0"/>
          <w:sz w:val="22"/>
          <w:szCs w:val="22"/>
          <w:u w:val="single"/>
          <w:shd w:val="clear" w:color="auto" w:fill="FFFFFF"/>
        </w:rPr>
      </w:pPr>
      <w:r w:rsidRPr="001624F4">
        <w:rPr>
          <w:rFonts w:asciiTheme="minorHAnsi" w:hAnsiTheme="minorHAnsi"/>
          <w:b/>
          <w:color w:val="0070C0"/>
          <w:sz w:val="22"/>
          <w:szCs w:val="22"/>
          <w:u w:val="single"/>
          <w:shd w:val="clear" w:color="auto" w:fill="FFFFFF"/>
        </w:rPr>
        <w:t>Κλινικό</w:t>
      </w:r>
      <w:r w:rsidR="00E57532" w:rsidRPr="001624F4">
        <w:rPr>
          <w:rFonts w:asciiTheme="minorHAnsi" w:hAnsiTheme="minorHAnsi"/>
          <w:b/>
          <w:color w:val="0070C0"/>
          <w:sz w:val="22"/>
          <w:szCs w:val="22"/>
          <w:u w:val="single"/>
          <w:shd w:val="clear" w:color="auto" w:fill="FFFFFF"/>
        </w:rPr>
        <w:t xml:space="preserve"> </w:t>
      </w:r>
      <w:r w:rsidR="00E83407" w:rsidRPr="001624F4">
        <w:rPr>
          <w:rFonts w:asciiTheme="minorHAnsi" w:hAnsiTheme="minorHAnsi"/>
          <w:b/>
          <w:color w:val="0070C0"/>
          <w:sz w:val="22"/>
          <w:szCs w:val="22"/>
          <w:u w:val="single"/>
          <w:shd w:val="clear" w:color="auto" w:fill="FFFFFF"/>
        </w:rPr>
        <w:t>φροντιστήριο</w:t>
      </w:r>
      <w:r w:rsidR="00E57532" w:rsidRPr="001624F4">
        <w:rPr>
          <w:rFonts w:asciiTheme="minorHAnsi" w:hAnsiTheme="minorHAnsi"/>
          <w:b/>
          <w:color w:val="0070C0"/>
          <w:sz w:val="22"/>
          <w:szCs w:val="22"/>
          <w:u w:val="single"/>
          <w:shd w:val="clear" w:color="auto" w:fill="FFFFFF"/>
        </w:rPr>
        <w:t xml:space="preserve"> 1:</w:t>
      </w:r>
    </w:p>
    <w:p w:rsidR="00E57532" w:rsidRPr="004E20F6" w:rsidRDefault="00E57532" w:rsidP="00AF5BD5">
      <w:pPr>
        <w:spacing w:line="276" w:lineRule="auto"/>
        <w:jc w:val="both"/>
        <w:rPr>
          <w:rFonts w:asciiTheme="minorHAnsi" w:hAnsiTheme="minorHAnsi"/>
          <w:b/>
          <w:sz w:val="22"/>
          <w:szCs w:val="22"/>
          <w:shd w:val="clear" w:color="auto" w:fill="FFFFFF"/>
        </w:rPr>
      </w:pPr>
      <w:r w:rsidRPr="004E20F6">
        <w:rPr>
          <w:rFonts w:asciiTheme="minorHAnsi" w:hAnsiTheme="minorHAnsi"/>
          <w:b/>
          <w:sz w:val="22"/>
          <w:szCs w:val="22"/>
          <w:shd w:val="clear" w:color="auto" w:fill="FFFFFF"/>
        </w:rPr>
        <w:t xml:space="preserve">Θέμα: </w:t>
      </w:r>
      <w:r w:rsidR="004E20F6">
        <w:rPr>
          <w:rFonts w:asciiTheme="minorHAnsi" w:hAnsiTheme="minorHAnsi"/>
          <w:b/>
          <w:sz w:val="22"/>
          <w:szCs w:val="22"/>
          <w:shd w:val="clear" w:color="auto" w:fill="FFFFFF"/>
        </w:rPr>
        <w:t>«</w:t>
      </w:r>
      <w:proofErr w:type="spellStart"/>
      <w:r w:rsidRPr="004E20F6">
        <w:rPr>
          <w:rFonts w:asciiTheme="minorHAnsi" w:hAnsiTheme="minorHAnsi"/>
          <w:b/>
          <w:sz w:val="22"/>
          <w:szCs w:val="22"/>
          <w:shd w:val="clear" w:color="auto" w:fill="FFFFFF"/>
        </w:rPr>
        <w:t>Ενσυναίσθηση</w:t>
      </w:r>
      <w:proofErr w:type="spellEnd"/>
      <w:r w:rsidRPr="004E20F6">
        <w:rPr>
          <w:rFonts w:asciiTheme="minorHAnsi" w:hAnsiTheme="minorHAnsi"/>
          <w:b/>
          <w:sz w:val="22"/>
          <w:szCs w:val="22"/>
          <w:shd w:val="clear" w:color="auto" w:fill="FFFFFF"/>
        </w:rPr>
        <w:t>: Βρίσκοντας τον τρόπο να συμβαδίσουμε με τους ασθενείς</w:t>
      </w:r>
      <w:r w:rsidR="004E20F6">
        <w:rPr>
          <w:rFonts w:asciiTheme="minorHAnsi" w:hAnsiTheme="minorHAnsi"/>
          <w:b/>
          <w:sz w:val="22"/>
          <w:szCs w:val="22"/>
          <w:shd w:val="clear" w:color="auto" w:fill="FFFFFF"/>
        </w:rPr>
        <w:t>»</w:t>
      </w:r>
    </w:p>
    <w:p w:rsidR="00E57532" w:rsidRPr="004E20F6" w:rsidRDefault="00E57532" w:rsidP="00AF5BD5">
      <w:pPr>
        <w:spacing w:line="276" w:lineRule="auto"/>
        <w:jc w:val="both"/>
        <w:rPr>
          <w:rFonts w:asciiTheme="minorHAnsi" w:hAnsiTheme="minorHAnsi"/>
          <w:sz w:val="22"/>
          <w:szCs w:val="22"/>
          <w:shd w:val="clear" w:color="auto" w:fill="FFFFFF"/>
        </w:rPr>
      </w:pPr>
      <w:r w:rsidRPr="00AF5BD5">
        <w:rPr>
          <w:rFonts w:asciiTheme="minorHAnsi" w:hAnsiTheme="minorHAnsi"/>
          <w:sz w:val="22"/>
          <w:szCs w:val="22"/>
          <w:u w:val="single"/>
          <w:shd w:val="clear" w:color="auto" w:fill="FFFFFF"/>
        </w:rPr>
        <w:t>Συντονισμός:</w:t>
      </w:r>
      <w:r w:rsidRPr="004E20F6">
        <w:rPr>
          <w:rFonts w:asciiTheme="minorHAnsi" w:hAnsiTheme="minorHAnsi"/>
          <w:sz w:val="22"/>
          <w:szCs w:val="22"/>
          <w:shd w:val="clear" w:color="auto" w:fill="FFFFFF"/>
        </w:rPr>
        <w:t xml:space="preserve"> Ευτυχία Γιάγκου</w:t>
      </w:r>
      <w:r w:rsidR="002D4394" w:rsidRPr="004E20F6">
        <w:rPr>
          <w:rFonts w:asciiTheme="minorHAnsi" w:hAnsiTheme="minorHAnsi"/>
          <w:sz w:val="22"/>
          <w:szCs w:val="22"/>
          <w:shd w:val="clear" w:color="auto" w:fill="FFFFFF"/>
        </w:rPr>
        <w:t xml:space="preserve"> -Νοσηλεύτρια, MSc, Υπεύθυνη, Καρδιολογική Κλινική, Π.Γ.Ν. Ιωαννίνων</w:t>
      </w:r>
    </w:p>
    <w:p w:rsidR="00E57532" w:rsidRPr="004E20F6" w:rsidRDefault="00E57532" w:rsidP="00AF5BD5">
      <w:pPr>
        <w:spacing w:line="276" w:lineRule="auto"/>
        <w:jc w:val="both"/>
        <w:rPr>
          <w:rFonts w:asciiTheme="minorHAnsi" w:hAnsiTheme="minorHAnsi"/>
          <w:sz w:val="22"/>
          <w:szCs w:val="22"/>
          <w:shd w:val="clear" w:color="auto" w:fill="FFFFFF"/>
        </w:rPr>
      </w:pPr>
      <w:r w:rsidRPr="00AF5BD5">
        <w:rPr>
          <w:rFonts w:asciiTheme="minorHAnsi" w:hAnsiTheme="minorHAnsi"/>
          <w:sz w:val="22"/>
          <w:szCs w:val="22"/>
          <w:u w:val="single"/>
          <w:shd w:val="clear" w:color="auto" w:fill="FFFFFF"/>
        </w:rPr>
        <w:t>Εισηγήτρια:</w:t>
      </w:r>
      <w:r w:rsidRPr="004E20F6">
        <w:rPr>
          <w:rFonts w:asciiTheme="minorHAnsi" w:hAnsiTheme="minorHAnsi"/>
          <w:sz w:val="22"/>
          <w:szCs w:val="22"/>
          <w:shd w:val="clear" w:color="auto" w:fill="FFFFFF"/>
        </w:rPr>
        <w:t xml:space="preserve"> Παρασκευή Μπακέλλα</w:t>
      </w:r>
      <w:r w:rsidR="002D4394" w:rsidRPr="004E20F6">
        <w:rPr>
          <w:rFonts w:asciiTheme="minorHAnsi" w:hAnsiTheme="minorHAnsi"/>
          <w:sz w:val="22"/>
          <w:szCs w:val="22"/>
          <w:shd w:val="clear" w:color="auto" w:fill="FFFFFF"/>
        </w:rPr>
        <w:t xml:space="preserve"> -Νοσηλεύτρια, MSc, Γ.Ν. Ιωαννίνων "Χατζηκώστα"</w:t>
      </w:r>
    </w:p>
    <w:p w:rsidR="00E57532" w:rsidRPr="004E20F6" w:rsidRDefault="00E57532" w:rsidP="00AF5BD5">
      <w:pPr>
        <w:spacing w:line="276" w:lineRule="auto"/>
        <w:jc w:val="both"/>
        <w:rPr>
          <w:rFonts w:asciiTheme="minorHAnsi" w:hAnsiTheme="minorHAnsi"/>
          <w:sz w:val="22"/>
          <w:szCs w:val="22"/>
          <w:shd w:val="clear" w:color="auto" w:fill="FFFFFF"/>
        </w:rPr>
      </w:pPr>
      <w:r w:rsidRPr="00AF5BD5">
        <w:rPr>
          <w:rFonts w:asciiTheme="minorHAnsi" w:hAnsiTheme="minorHAnsi"/>
          <w:sz w:val="22"/>
          <w:szCs w:val="22"/>
          <w:u w:val="single"/>
          <w:shd w:val="clear" w:color="auto" w:fill="FFFFFF"/>
        </w:rPr>
        <w:t>Διάρκεια:</w:t>
      </w:r>
      <w:r w:rsidRPr="004E20F6">
        <w:rPr>
          <w:rFonts w:asciiTheme="minorHAnsi" w:hAnsiTheme="minorHAnsi"/>
          <w:sz w:val="22"/>
          <w:szCs w:val="22"/>
          <w:shd w:val="clear" w:color="auto" w:fill="FFFFFF"/>
        </w:rPr>
        <w:t xml:space="preserve"> 2 ώρες</w:t>
      </w:r>
    </w:p>
    <w:p w:rsidR="00AF5BD5" w:rsidRDefault="00E57532" w:rsidP="00AF5BD5">
      <w:pPr>
        <w:spacing w:line="276" w:lineRule="auto"/>
        <w:jc w:val="both"/>
        <w:rPr>
          <w:rFonts w:asciiTheme="minorHAnsi" w:hAnsiTheme="minorHAnsi"/>
          <w:sz w:val="22"/>
          <w:szCs w:val="22"/>
          <w:shd w:val="clear" w:color="auto" w:fill="FFFFFF"/>
        </w:rPr>
      </w:pPr>
      <w:r w:rsidRPr="00AF5BD5">
        <w:rPr>
          <w:rFonts w:asciiTheme="minorHAnsi" w:hAnsiTheme="minorHAnsi"/>
          <w:sz w:val="22"/>
          <w:szCs w:val="22"/>
          <w:u w:val="single"/>
          <w:shd w:val="clear" w:color="auto" w:fill="FFFFFF"/>
        </w:rPr>
        <w:t>Σκοπός-Εκπαιδευτικοί στόχοι</w:t>
      </w:r>
      <w:r w:rsidRPr="004E20F6">
        <w:rPr>
          <w:rFonts w:asciiTheme="minorHAnsi" w:hAnsiTheme="minorHAnsi"/>
          <w:sz w:val="22"/>
          <w:szCs w:val="22"/>
          <w:shd w:val="clear" w:color="auto" w:fill="FFFFFF"/>
        </w:rPr>
        <w:t xml:space="preserve">: </w:t>
      </w:r>
    </w:p>
    <w:p w:rsidR="00AF5BD5" w:rsidRPr="00AF5BD5" w:rsidRDefault="00E57532" w:rsidP="00AF5BD5">
      <w:pPr>
        <w:pStyle w:val="a4"/>
        <w:numPr>
          <w:ilvl w:val="0"/>
          <w:numId w:val="2"/>
        </w:numPr>
        <w:spacing w:line="276" w:lineRule="auto"/>
        <w:jc w:val="both"/>
        <w:rPr>
          <w:rFonts w:asciiTheme="minorHAnsi" w:hAnsiTheme="minorHAnsi"/>
          <w:sz w:val="22"/>
          <w:szCs w:val="22"/>
          <w:shd w:val="clear" w:color="auto" w:fill="FFFFFF"/>
        </w:rPr>
      </w:pPr>
      <w:r w:rsidRPr="00AF5BD5">
        <w:rPr>
          <w:rFonts w:asciiTheme="minorHAnsi" w:hAnsiTheme="minorHAnsi"/>
          <w:sz w:val="22"/>
          <w:szCs w:val="22"/>
          <w:shd w:val="clear" w:color="auto" w:fill="FFFFFF"/>
        </w:rPr>
        <w:t>Η εξάσκηση στην προσεκτική παρατήρηση της συμπεριφοράς του</w:t>
      </w:r>
      <w:r w:rsidR="00AF5BD5" w:rsidRPr="00AF5BD5">
        <w:rPr>
          <w:rFonts w:asciiTheme="minorHAnsi" w:hAnsiTheme="minorHAnsi"/>
          <w:sz w:val="22"/>
          <w:szCs w:val="22"/>
          <w:shd w:val="clear" w:color="auto" w:fill="FFFFFF"/>
        </w:rPr>
        <w:t xml:space="preserve"> </w:t>
      </w:r>
      <w:r w:rsidRPr="00AF5BD5">
        <w:rPr>
          <w:rFonts w:asciiTheme="minorHAnsi" w:hAnsiTheme="minorHAnsi"/>
          <w:sz w:val="22"/>
          <w:szCs w:val="22"/>
          <w:shd w:val="clear" w:color="auto" w:fill="FFFFFF"/>
        </w:rPr>
        <w:t>ασθενούς και η απόκτηση επίγνωσης</w:t>
      </w:r>
      <w:r w:rsidR="0029420D" w:rsidRPr="00AF5BD5">
        <w:rPr>
          <w:rFonts w:asciiTheme="minorHAnsi" w:hAnsiTheme="minorHAnsi"/>
          <w:sz w:val="22"/>
          <w:szCs w:val="22"/>
          <w:shd w:val="clear" w:color="auto" w:fill="FFFFFF"/>
        </w:rPr>
        <w:t xml:space="preserve"> </w:t>
      </w:r>
      <w:r w:rsidRPr="00AF5BD5">
        <w:rPr>
          <w:rFonts w:asciiTheme="minorHAnsi" w:hAnsiTheme="minorHAnsi"/>
          <w:sz w:val="22"/>
          <w:szCs w:val="22"/>
          <w:shd w:val="clear" w:color="auto" w:fill="FFFFFF"/>
        </w:rPr>
        <w:t>της σημασίας</w:t>
      </w:r>
      <w:r w:rsidR="0029420D" w:rsidRPr="00AF5BD5">
        <w:rPr>
          <w:rFonts w:asciiTheme="minorHAnsi" w:hAnsiTheme="minorHAnsi"/>
          <w:sz w:val="22"/>
          <w:szCs w:val="22"/>
          <w:shd w:val="clear" w:color="auto" w:fill="FFFFFF"/>
        </w:rPr>
        <w:t xml:space="preserve"> </w:t>
      </w:r>
      <w:r w:rsidRPr="00AF5BD5">
        <w:rPr>
          <w:rFonts w:asciiTheme="minorHAnsi" w:hAnsiTheme="minorHAnsi"/>
          <w:sz w:val="22"/>
          <w:szCs w:val="22"/>
          <w:shd w:val="clear" w:color="auto" w:fill="FFFFFF"/>
        </w:rPr>
        <w:t xml:space="preserve">των όσων παρατηρούμε. </w:t>
      </w:r>
    </w:p>
    <w:p w:rsidR="00E57532" w:rsidRPr="00AF5BD5" w:rsidRDefault="00E57532" w:rsidP="00AF5BD5">
      <w:pPr>
        <w:pStyle w:val="a4"/>
        <w:numPr>
          <w:ilvl w:val="0"/>
          <w:numId w:val="2"/>
        </w:numPr>
        <w:spacing w:line="276" w:lineRule="auto"/>
        <w:jc w:val="both"/>
        <w:rPr>
          <w:rFonts w:asciiTheme="minorHAnsi" w:hAnsiTheme="minorHAnsi"/>
          <w:sz w:val="22"/>
          <w:szCs w:val="22"/>
          <w:shd w:val="clear" w:color="auto" w:fill="FFFFFF"/>
        </w:rPr>
      </w:pPr>
      <w:r w:rsidRPr="00AF5BD5">
        <w:rPr>
          <w:rFonts w:asciiTheme="minorHAnsi" w:hAnsiTheme="minorHAnsi"/>
          <w:sz w:val="22"/>
          <w:szCs w:val="22"/>
          <w:shd w:val="clear" w:color="auto" w:fill="FFFFFF"/>
        </w:rPr>
        <w:t>Η κατανόηση των απόψεων</w:t>
      </w:r>
      <w:r w:rsidR="00AF5BD5" w:rsidRPr="00AF5BD5">
        <w:rPr>
          <w:rFonts w:asciiTheme="minorHAnsi" w:hAnsiTheme="minorHAnsi"/>
          <w:sz w:val="22"/>
          <w:szCs w:val="22"/>
          <w:shd w:val="clear" w:color="auto" w:fill="FFFFFF"/>
        </w:rPr>
        <w:t xml:space="preserve"> </w:t>
      </w:r>
      <w:r w:rsidRPr="00AF5BD5">
        <w:rPr>
          <w:rFonts w:asciiTheme="minorHAnsi" w:hAnsiTheme="minorHAnsi"/>
          <w:sz w:val="22"/>
          <w:szCs w:val="22"/>
          <w:shd w:val="clear" w:color="auto" w:fill="FFFFFF"/>
        </w:rPr>
        <w:t>και των συναισθημάτων που εκφράζει ο ασθενής και η παροχή της κατάλληλης ανατροφοδότησης.</w:t>
      </w:r>
    </w:p>
    <w:p w:rsidR="00E57532" w:rsidRPr="00AF5BD5" w:rsidRDefault="00E57532" w:rsidP="00AF5BD5">
      <w:pPr>
        <w:pStyle w:val="a4"/>
        <w:numPr>
          <w:ilvl w:val="0"/>
          <w:numId w:val="2"/>
        </w:numPr>
        <w:spacing w:line="276" w:lineRule="auto"/>
        <w:jc w:val="both"/>
        <w:rPr>
          <w:rFonts w:asciiTheme="minorHAnsi" w:hAnsiTheme="minorHAnsi"/>
          <w:sz w:val="22"/>
          <w:szCs w:val="22"/>
          <w:shd w:val="clear" w:color="auto" w:fill="FFFFFF"/>
        </w:rPr>
      </w:pPr>
      <w:r w:rsidRPr="00AF5BD5">
        <w:rPr>
          <w:rFonts w:asciiTheme="minorHAnsi" w:hAnsiTheme="minorHAnsi"/>
          <w:sz w:val="22"/>
          <w:szCs w:val="22"/>
          <w:shd w:val="clear" w:color="auto" w:fill="FFFFFF"/>
        </w:rPr>
        <w:t>Η εξάσκηση στην επίδειξη ευαισθησίας στα συναισθήματα του ασθενή.</w:t>
      </w:r>
    </w:p>
    <w:p w:rsidR="002D4394" w:rsidRPr="009B329E" w:rsidRDefault="002D4394" w:rsidP="00E57532">
      <w:pPr>
        <w:rPr>
          <w:sz w:val="18"/>
          <w:szCs w:val="18"/>
        </w:rPr>
      </w:pPr>
    </w:p>
    <w:p w:rsidR="002D4394" w:rsidRDefault="002E78D6" w:rsidP="00BF1A6F">
      <w:pPr>
        <w:jc w:val="center"/>
        <w:rPr>
          <w:sz w:val="18"/>
          <w:szCs w:val="18"/>
          <w:lang w:val="en-US"/>
        </w:rPr>
      </w:pPr>
      <w:r>
        <w:rPr>
          <w:noProof/>
        </w:rPr>
        <w:lastRenderedPageBreak/>
        <w:drawing>
          <wp:inline distT="0" distB="0" distL="0" distR="0">
            <wp:extent cx="4086225" cy="2780420"/>
            <wp:effectExtent l="19050" t="0" r="9525" b="0"/>
            <wp:docPr id="2" name="Εικόνα 2" descr="ANd9GcSLLxfcfF-UNTlf51sBumjflZjPI7D1xzjA8Zrbht0cUbXMvL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LLxfcfF-UNTlf51sBumjflZjPI7D1xzjA8Zrbht0cUbXMvLnT"/>
                    <pic:cNvPicPr>
                      <a:picLocks noChangeAspect="1" noChangeArrowheads="1"/>
                    </pic:cNvPicPr>
                  </pic:nvPicPr>
                  <pic:blipFill>
                    <a:blip r:embed="rId7" cstate="print"/>
                    <a:srcRect/>
                    <a:stretch>
                      <a:fillRect/>
                    </a:stretch>
                  </pic:blipFill>
                  <pic:spPr bwMode="auto">
                    <a:xfrm>
                      <a:off x="0" y="0"/>
                      <a:ext cx="4089877" cy="2782905"/>
                    </a:xfrm>
                    <a:prstGeom prst="rect">
                      <a:avLst/>
                    </a:prstGeom>
                    <a:noFill/>
                    <a:ln w="9525">
                      <a:noFill/>
                      <a:miter lim="800000"/>
                      <a:headEnd/>
                      <a:tailEnd/>
                    </a:ln>
                  </pic:spPr>
                </pic:pic>
              </a:graphicData>
            </a:graphic>
          </wp:inline>
        </w:drawing>
      </w:r>
    </w:p>
    <w:p w:rsidR="002D4394" w:rsidRPr="00374617" w:rsidRDefault="002D4394" w:rsidP="00374617">
      <w:pPr>
        <w:spacing w:line="276" w:lineRule="auto"/>
        <w:jc w:val="both"/>
        <w:rPr>
          <w:rFonts w:asciiTheme="minorHAnsi" w:hAnsiTheme="minorHAnsi"/>
          <w:sz w:val="22"/>
          <w:szCs w:val="22"/>
          <w:shd w:val="clear" w:color="auto" w:fill="FFFFFF"/>
        </w:rPr>
      </w:pPr>
    </w:p>
    <w:p w:rsidR="002D4394" w:rsidRPr="00374617" w:rsidRDefault="00374617" w:rsidP="00374617">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u w:val="single"/>
          <w:shd w:val="clear" w:color="auto" w:fill="FFFFFF"/>
        </w:rPr>
        <w:t>Πίνακας δήλωσης συμμετοχής συμμετεχόντων στο 1</w:t>
      </w:r>
      <w:r w:rsidRPr="00374617">
        <w:rPr>
          <w:rFonts w:asciiTheme="minorHAnsi" w:hAnsiTheme="minorHAnsi"/>
          <w:b/>
          <w:sz w:val="22"/>
          <w:szCs w:val="22"/>
          <w:u w:val="single"/>
          <w:shd w:val="clear" w:color="auto" w:fill="FFFFFF"/>
          <w:vertAlign w:val="superscript"/>
        </w:rPr>
        <w:t>ο</w:t>
      </w:r>
      <w:r w:rsidRPr="00374617">
        <w:rPr>
          <w:rFonts w:asciiTheme="minorHAnsi" w:hAnsiTheme="minorHAnsi"/>
          <w:b/>
          <w:sz w:val="22"/>
          <w:szCs w:val="22"/>
          <w:u w:val="single"/>
          <w:shd w:val="clear" w:color="auto" w:fill="FFFFFF"/>
        </w:rPr>
        <w:t xml:space="preserve">  Κλινικό Φροντιστήριο με Θέμα</w:t>
      </w:r>
      <w:r w:rsidRPr="00374617">
        <w:rPr>
          <w:rFonts w:asciiTheme="minorHAnsi" w:hAnsiTheme="minorHAnsi"/>
          <w:b/>
          <w:sz w:val="22"/>
          <w:szCs w:val="22"/>
          <w:shd w:val="clear" w:color="auto" w:fill="FFFFFF"/>
        </w:rPr>
        <w:t xml:space="preserve">: </w:t>
      </w:r>
      <w:proofErr w:type="spellStart"/>
      <w:r w:rsidRPr="00374617">
        <w:rPr>
          <w:rFonts w:asciiTheme="minorHAnsi" w:hAnsiTheme="minorHAnsi"/>
          <w:b/>
          <w:sz w:val="22"/>
          <w:szCs w:val="22"/>
          <w:shd w:val="clear" w:color="auto" w:fill="FFFFFF"/>
        </w:rPr>
        <w:t>Ενσυναίσθηση</w:t>
      </w:r>
      <w:proofErr w:type="spellEnd"/>
      <w:r w:rsidRPr="00374617">
        <w:rPr>
          <w:rFonts w:asciiTheme="minorHAnsi" w:hAnsiTheme="minorHAnsi"/>
          <w:b/>
          <w:sz w:val="22"/>
          <w:szCs w:val="22"/>
          <w:shd w:val="clear" w:color="auto" w:fill="FFFFFF"/>
        </w:rPr>
        <w:t>: Βρίσκοντας τον τρόπο να συμβαδίσουμε με τους ασθενείς</w:t>
      </w:r>
      <w:r>
        <w:rPr>
          <w:rFonts w:asciiTheme="minorHAnsi" w:hAnsiTheme="minorHAnsi"/>
          <w:b/>
          <w:sz w:val="22"/>
          <w:szCs w:val="22"/>
          <w:shd w:val="clear" w:color="auto" w:fill="FFFFFF"/>
        </w:rPr>
        <w:t>.</w:t>
      </w:r>
    </w:p>
    <w:tbl>
      <w:tblPr>
        <w:tblStyle w:val="a5"/>
        <w:tblW w:w="0" w:type="auto"/>
        <w:tblLook w:val="04A0"/>
      </w:tblPr>
      <w:tblGrid>
        <w:gridCol w:w="666"/>
        <w:gridCol w:w="5245"/>
        <w:gridCol w:w="2318"/>
      </w:tblGrid>
      <w:tr w:rsidR="00374617" w:rsidRPr="00374617" w:rsidTr="00374617">
        <w:tc>
          <w:tcPr>
            <w:tcW w:w="666" w:type="dxa"/>
          </w:tcPr>
          <w:p w:rsidR="00374617" w:rsidRPr="00374617" w:rsidRDefault="00374617" w:rsidP="00374617">
            <w:pPr>
              <w:spacing w:line="276" w:lineRule="auto"/>
              <w:jc w:val="center"/>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Α/Α</w:t>
            </w:r>
          </w:p>
        </w:tc>
        <w:tc>
          <w:tcPr>
            <w:tcW w:w="5245" w:type="dxa"/>
          </w:tcPr>
          <w:p w:rsidR="00374617" w:rsidRPr="00374617" w:rsidRDefault="00374617" w:rsidP="00374617">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Ονοματεπώνυμο</w:t>
            </w:r>
          </w:p>
        </w:tc>
        <w:tc>
          <w:tcPr>
            <w:tcW w:w="2318" w:type="dxa"/>
          </w:tcPr>
          <w:p w:rsidR="00374617" w:rsidRPr="00374617" w:rsidRDefault="00374617" w:rsidP="00374617">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Τμήμα</w:t>
            </w: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2</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3</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4</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5</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6</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7</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8</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9</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r w:rsidR="00374617" w:rsidTr="00374617">
        <w:tc>
          <w:tcPr>
            <w:tcW w:w="666" w:type="dxa"/>
          </w:tcPr>
          <w:p w:rsidR="00374617" w:rsidRDefault="00374617" w:rsidP="00374617">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10</w:t>
            </w:r>
          </w:p>
        </w:tc>
        <w:tc>
          <w:tcPr>
            <w:tcW w:w="5245" w:type="dxa"/>
          </w:tcPr>
          <w:p w:rsidR="00374617" w:rsidRDefault="00374617" w:rsidP="00374617">
            <w:pPr>
              <w:spacing w:line="276" w:lineRule="auto"/>
              <w:jc w:val="both"/>
              <w:rPr>
                <w:rFonts w:asciiTheme="minorHAnsi" w:hAnsiTheme="minorHAnsi"/>
                <w:sz w:val="22"/>
                <w:szCs w:val="22"/>
                <w:shd w:val="clear" w:color="auto" w:fill="FFFFFF"/>
              </w:rPr>
            </w:pPr>
          </w:p>
        </w:tc>
        <w:tc>
          <w:tcPr>
            <w:tcW w:w="2318" w:type="dxa"/>
          </w:tcPr>
          <w:p w:rsidR="00374617" w:rsidRDefault="00374617" w:rsidP="00374617">
            <w:pPr>
              <w:spacing w:line="276" w:lineRule="auto"/>
              <w:jc w:val="both"/>
              <w:rPr>
                <w:rFonts w:asciiTheme="minorHAnsi" w:hAnsiTheme="minorHAnsi"/>
                <w:sz w:val="22"/>
                <w:szCs w:val="22"/>
                <w:shd w:val="clear" w:color="auto" w:fill="FFFFFF"/>
              </w:rPr>
            </w:pPr>
          </w:p>
        </w:tc>
      </w:tr>
    </w:tbl>
    <w:p w:rsidR="002D4394" w:rsidRPr="00374617" w:rsidRDefault="002D4394" w:rsidP="00374617">
      <w:pPr>
        <w:spacing w:line="276" w:lineRule="auto"/>
        <w:jc w:val="both"/>
        <w:rPr>
          <w:rFonts w:asciiTheme="minorHAnsi" w:hAnsiTheme="minorHAnsi"/>
          <w:sz w:val="22"/>
          <w:szCs w:val="22"/>
          <w:shd w:val="clear" w:color="auto" w:fill="FFFFFF"/>
        </w:rPr>
      </w:pPr>
    </w:p>
    <w:p w:rsidR="002D4394" w:rsidRPr="00374617" w:rsidRDefault="002D4394" w:rsidP="00374617">
      <w:pPr>
        <w:spacing w:line="276" w:lineRule="auto"/>
        <w:jc w:val="both"/>
        <w:rPr>
          <w:rFonts w:asciiTheme="minorHAnsi" w:hAnsiTheme="minorHAnsi"/>
          <w:sz w:val="22"/>
          <w:szCs w:val="22"/>
          <w:shd w:val="clear" w:color="auto" w:fill="FFFFFF"/>
        </w:rPr>
      </w:pPr>
    </w:p>
    <w:p w:rsidR="00211B86" w:rsidRPr="001624F4" w:rsidRDefault="00056DE4" w:rsidP="001624F4">
      <w:pPr>
        <w:spacing w:line="276" w:lineRule="auto"/>
        <w:jc w:val="both"/>
        <w:rPr>
          <w:rFonts w:asciiTheme="minorHAnsi" w:hAnsiTheme="minorHAnsi"/>
          <w:b/>
          <w:color w:val="0070C0"/>
          <w:sz w:val="22"/>
          <w:szCs w:val="22"/>
          <w:u w:val="single"/>
          <w:shd w:val="clear" w:color="auto" w:fill="FFFFFF"/>
        </w:rPr>
      </w:pPr>
      <w:r w:rsidRPr="001624F4">
        <w:rPr>
          <w:rFonts w:asciiTheme="minorHAnsi" w:hAnsiTheme="minorHAnsi"/>
          <w:b/>
          <w:color w:val="0070C0"/>
          <w:sz w:val="22"/>
          <w:szCs w:val="22"/>
          <w:u w:val="single"/>
          <w:shd w:val="clear" w:color="auto" w:fill="FFFFFF"/>
        </w:rPr>
        <w:t>Κλινικό</w:t>
      </w:r>
      <w:r w:rsidR="00211B86" w:rsidRPr="001624F4">
        <w:rPr>
          <w:rFonts w:asciiTheme="minorHAnsi" w:hAnsiTheme="minorHAnsi"/>
          <w:b/>
          <w:color w:val="0070C0"/>
          <w:sz w:val="22"/>
          <w:szCs w:val="22"/>
          <w:u w:val="single"/>
          <w:shd w:val="clear" w:color="auto" w:fill="FFFFFF"/>
        </w:rPr>
        <w:t xml:space="preserve"> </w:t>
      </w:r>
      <w:r w:rsidRPr="001624F4">
        <w:rPr>
          <w:rFonts w:asciiTheme="minorHAnsi" w:hAnsiTheme="minorHAnsi"/>
          <w:b/>
          <w:color w:val="0070C0"/>
          <w:sz w:val="22"/>
          <w:szCs w:val="22"/>
          <w:u w:val="single"/>
          <w:shd w:val="clear" w:color="auto" w:fill="FFFFFF"/>
        </w:rPr>
        <w:t>φροντιστήριο</w:t>
      </w:r>
      <w:r w:rsidR="00211B86" w:rsidRPr="001624F4">
        <w:rPr>
          <w:rFonts w:asciiTheme="minorHAnsi" w:hAnsiTheme="minorHAnsi"/>
          <w:b/>
          <w:color w:val="0070C0"/>
          <w:sz w:val="22"/>
          <w:szCs w:val="22"/>
          <w:u w:val="single"/>
          <w:shd w:val="clear" w:color="auto" w:fill="FFFFFF"/>
        </w:rPr>
        <w:t xml:space="preserve"> 2:</w:t>
      </w:r>
    </w:p>
    <w:p w:rsidR="00FF3741" w:rsidRPr="001624F4" w:rsidRDefault="00211B86" w:rsidP="001624F4">
      <w:pPr>
        <w:spacing w:line="276" w:lineRule="auto"/>
        <w:jc w:val="both"/>
        <w:rPr>
          <w:rFonts w:asciiTheme="minorHAnsi" w:hAnsiTheme="minorHAnsi"/>
          <w:b/>
          <w:sz w:val="22"/>
          <w:szCs w:val="22"/>
          <w:shd w:val="clear" w:color="auto" w:fill="FFFFFF"/>
        </w:rPr>
      </w:pPr>
      <w:r w:rsidRPr="001624F4">
        <w:rPr>
          <w:rFonts w:asciiTheme="minorHAnsi" w:hAnsiTheme="minorHAnsi"/>
          <w:b/>
          <w:sz w:val="22"/>
          <w:szCs w:val="22"/>
          <w:shd w:val="clear" w:color="auto" w:fill="FFFFFF"/>
        </w:rPr>
        <w:t>Θέμα:</w:t>
      </w:r>
      <w:r w:rsidR="00056DE4" w:rsidRPr="001624F4">
        <w:rPr>
          <w:rFonts w:asciiTheme="minorHAnsi" w:hAnsiTheme="minorHAnsi"/>
          <w:b/>
          <w:sz w:val="22"/>
          <w:szCs w:val="22"/>
          <w:shd w:val="clear" w:color="auto" w:fill="FFFFFF"/>
        </w:rPr>
        <w:t xml:space="preserve"> </w:t>
      </w:r>
      <w:r w:rsidR="001624F4">
        <w:rPr>
          <w:rFonts w:asciiTheme="minorHAnsi" w:hAnsiTheme="minorHAnsi"/>
          <w:b/>
          <w:sz w:val="22"/>
          <w:szCs w:val="22"/>
          <w:shd w:val="clear" w:color="auto" w:fill="FFFFFF"/>
        </w:rPr>
        <w:t>«</w:t>
      </w:r>
      <w:proofErr w:type="spellStart"/>
      <w:r w:rsidR="00FF3741" w:rsidRPr="001624F4">
        <w:rPr>
          <w:rFonts w:asciiTheme="minorHAnsi" w:hAnsiTheme="minorHAnsi"/>
          <w:b/>
          <w:sz w:val="22"/>
          <w:szCs w:val="22"/>
          <w:shd w:val="clear" w:color="auto" w:fill="FFFFFF"/>
        </w:rPr>
        <w:t>Στοχοθεσία</w:t>
      </w:r>
      <w:proofErr w:type="spellEnd"/>
      <w:r w:rsidR="00FF3741" w:rsidRPr="001624F4">
        <w:rPr>
          <w:rFonts w:asciiTheme="minorHAnsi" w:hAnsiTheme="minorHAnsi"/>
          <w:b/>
          <w:sz w:val="22"/>
          <w:szCs w:val="22"/>
          <w:shd w:val="clear" w:color="auto" w:fill="FFFFFF"/>
        </w:rPr>
        <w:t xml:space="preserve"> στη Νοσηλευτική</w:t>
      </w:r>
      <w:r w:rsidR="001624F4">
        <w:rPr>
          <w:rFonts w:asciiTheme="minorHAnsi" w:hAnsiTheme="minorHAnsi"/>
          <w:b/>
          <w:sz w:val="22"/>
          <w:szCs w:val="22"/>
          <w:shd w:val="clear" w:color="auto" w:fill="FFFFFF"/>
        </w:rPr>
        <w:t>»</w:t>
      </w:r>
    </w:p>
    <w:p w:rsidR="00FF3741" w:rsidRPr="001624F4" w:rsidRDefault="00FF3741" w:rsidP="001624F4">
      <w:pPr>
        <w:spacing w:line="276" w:lineRule="auto"/>
        <w:jc w:val="both"/>
        <w:rPr>
          <w:rFonts w:asciiTheme="minorHAnsi" w:hAnsiTheme="minorHAnsi"/>
          <w:sz w:val="22"/>
          <w:szCs w:val="22"/>
          <w:shd w:val="clear" w:color="auto" w:fill="FFFFFF"/>
        </w:rPr>
      </w:pPr>
      <w:r w:rsidRPr="001624F4">
        <w:rPr>
          <w:rFonts w:asciiTheme="minorHAnsi" w:hAnsiTheme="minorHAnsi"/>
          <w:sz w:val="22"/>
          <w:szCs w:val="22"/>
          <w:u w:val="single"/>
          <w:shd w:val="clear" w:color="auto" w:fill="FFFFFF"/>
        </w:rPr>
        <w:t>Συντονισμός:</w:t>
      </w:r>
      <w:r w:rsidRPr="001624F4">
        <w:rPr>
          <w:rFonts w:asciiTheme="minorHAnsi" w:hAnsiTheme="minorHAnsi"/>
          <w:sz w:val="22"/>
          <w:szCs w:val="22"/>
          <w:shd w:val="clear" w:color="auto" w:fill="FFFFFF"/>
        </w:rPr>
        <w:t xml:space="preserve"> Γεώργιος Ίντας</w:t>
      </w:r>
      <w:r w:rsidR="00056DE4" w:rsidRPr="001624F4">
        <w:rPr>
          <w:rFonts w:asciiTheme="minorHAnsi" w:hAnsiTheme="minorHAnsi"/>
          <w:sz w:val="22"/>
          <w:szCs w:val="22"/>
          <w:shd w:val="clear" w:color="auto" w:fill="FFFFFF"/>
        </w:rPr>
        <w:t>- Νοσηλευτής, MSc, MHSc, PhD, ΜΑΦ, Γ.Ν.Νίκαιας-Πειραιά "Άγιος Παντελεήμων</w:t>
      </w:r>
    </w:p>
    <w:p w:rsidR="00FF3741" w:rsidRPr="001624F4" w:rsidRDefault="00FF3741" w:rsidP="001624F4">
      <w:pPr>
        <w:spacing w:line="276" w:lineRule="auto"/>
        <w:jc w:val="both"/>
        <w:rPr>
          <w:rFonts w:asciiTheme="minorHAnsi" w:hAnsiTheme="minorHAnsi"/>
          <w:sz w:val="22"/>
          <w:szCs w:val="22"/>
          <w:shd w:val="clear" w:color="auto" w:fill="FFFFFF"/>
        </w:rPr>
      </w:pPr>
      <w:r w:rsidRPr="001624F4">
        <w:rPr>
          <w:rFonts w:asciiTheme="minorHAnsi" w:hAnsiTheme="minorHAnsi"/>
          <w:sz w:val="22"/>
          <w:szCs w:val="22"/>
          <w:u w:val="single"/>
          <w:shd w:val="clear" w:color="auto" w:fill="FFFFFF"/>
        </w:rPr>
        <w:t>Εισηγητές:</w:t>
      </w:r>
      <w:r w:rsidRPr="001624F4">
        <w:rPr>
          <w:rFonts w:asciiTheme="minorHAnsi" w:hAnsiTheme="minorHAnsi"/>
          <w:sz w:val="22"/>
          <w:szCs w:val="22"/>
          <w:shd w:val="clear" w:color="auto" w:fill="FFFFFF"/>
        </w:rPr>
        <w:t xml:space="preserve"> Γεώργιος Ίντας, Παντελής Στεργιάννης</w:t>
      </w:r>
      <w:r w:rsidR="00056DE4" w:rsidRPr="001624F4">
        <w:rPr>
          <w:rFonts w:asciiTheme="minorHAnsi" w:hAnsiTheme="minorHAnsi"/>
          <w:sz w:val="22"/>
          <w:szCs w:val="22"/>
          <w:shd w:val="clear" w:color="auto" w:fill="FFFFFF"/>
        </w:rPr>
        <w:t>1</w:t>
      </w:r>
      <w:r w:rsidRPr="001624F4">
        <w:rPr>
          <w:rFonts w:asciiTheme="minorHAnsi" w:hAnsiTheme="minorHAnsi"/>
          <w:sz w:val="22"/>
          <w:szCs w:val="22"/>
          <w:shd w:val="clear" w:color="auto" w:fill="FFFFFF"/>
        </w:rPr>
        <w:t>, Αναστασία Γεωργιάδου</w:t>
      </w:r>
      <w:r w:rsidR="00056DE4" w:rsidRPr="001624F4">
        <w:rPr>
          <w:rFonts w:asciiTheme="minorHAnsi" w:hAnsiTheme="minorHAnsi"/>
          <w:sz w:val="22"/>
          <w:szCs w:val="22"/>
          <w:shd w:val="clear" w:color="auto" w:fill="FFFFFF"/>
        </w:rPr>
        <w:t>2</w:t>
      </w:r>
    </w:p>
    <w:p w:rsidR="00FF3741" w:rsidRPr="001624F4" w:rsidRDefault="00FF3741" w:rsidP="001624F4">
      <w:pPr>
        <w:spacing w:line="276" w:lineRule="auto"/>
        <w:jc w:val="both"/>
        <w:rPr>
          <w:rFonts w:asciiTheme="minorHAnsi" w:hAnsiTheme="minorHAnsi"/>
          <w:sz w:val="22"/>
          <w:szCs w:val="22"/>
          <w:shd w:val="clear" w:color="auto" w:fill="FFFFFF"/>
        </w:rPr>
      </w:pPr>
      <w:r w:rsidRPr="001624F4">
        <w:rPr>
          <w:rFonts w:asciiTheme="minorHAnsi" w:hAnsiTheme="minorHAnsi"/>
          <w:sz w:val="22"/>
          <w:szCs w:val="22"/>
          <w:u w:val="single"/>
          <w:shd w:val="clear" w:color="auto" w:fill="FFFFFF"/>
        </w:rPr>
        <w:t>Διάρκεια:</w:t>
      </w:r>
      <w:r w:rsidRPr="001624F4">
        <w:rPr>
          <w:rFonts w:asciiTheme="minorHAnsi" w:hAnsiTheme="minorHAnsi"/>
          <w:sz w:val="22"/>
          <w:szCs w:val="22"/>
          <w:shd w:val="clear" w:color="auto" w:fill="FFFFFF"/>
        </w:rPr>
        <w:t xml:space="preserve"> 2 ώρες</w:t>
      </w:r>
    </w:p>
    <w:p w:rsidR="00FF3741" w:rsidRPr="001624F4" w:rsidRDefault="00FF3741" w:rsidP="001624F4">
      <w:pPr>
        <w:spacing w:line="276" w:lineRule="auto"/>
        <w:jc w:val="both"/>
        <w:rPr>
          <w:rFonts w:asciiTheme="minorHAnsi" w:hAnsiTheme="minorHAnsi"/>
          <w:sz w:val="22"/>
          <w:szCs w:val="22"/>
          <w:shd w:val="clear" w:color="auto" w:fill="FFFFFF"/>
        </w:rPr>
      </w:pPr>
      <w:r w:rsidRPr="001624F4">
        <w:rPr>
          <w:rFonts w:asciiTheme="minorHAnsi" w:hAnsiTheme="minorHAnsi"/>
          <w:sz w:val="22"/>
          <w:szCs w:val="22"/>
          <w:u w:val="single"/>
          <w:shd w:val="clear" w:color="auto" w:fill="FFFFFF"/>
        </w:rPr>
        <w:t>Σκοπός – Εκπαιδευτικοί Στόχοι:</w:t>
      </w:r>
      <w:r w:rsidRPr="001624F4">
        <w:rPr>
          <w:rFonts w:asciiTheme="minorHAnsi" w:hAnsiTheme="minorHAnsi"/>
          <w:sz w:val="22"/>
          <w:szCs w:val="22"/>
          <w:shd w:val="clear" w:color="auto" w:fill="FFFFFF"/>
        </w:rPr>
        <w:t xml:space="preserve"> Σκοπός του παρόντος κλινικού φροντιστηρίου είναι η ανάλυση </w:t>
      </w:r>
      <w:r w:rsidR="001624F4">
        <w:rPr>
          <w:rFonts w:asciiTheme="minorHAnsi" w:hAnsiTheme="minorHAnsi"/>
          <w:sz w:val="22"/>
          <w:szCs w:val="22"/>
          <w:shd w:val="clear" w:color="auto" w:fill="FFFFFF"/>
        </w:rPr>
        <w:t xml:space="preserve">της </w:t>
      </w:r>
      <w:r w:rsidR="00211B86" w:rsidRPr="001624F4">
        <w:rPr>
          <w:rFonts w:asciiTheme="minorHAnsi" w:hAnsiTheme="minorHAnsi"/>
          <w:sz w:val="22"/>
          <w:szCs w:val="22"/>
          <w:shd w:val="clear" w:color="auto" w:fill="FFFFFF"/>
        </w:rPr>
        <w:t>Ι</w:t>
      </w:r>
      <w:r w:rsidRPr="001624F4">
        <w:rPr>
          <w:rFonts w:asciiTheme="minorHAnsi" w:hAnsiTheme="minorHAnsi"/>
          <w:sz w:val="22"/>
          <w:szCs w:val="22"/>
          <w:shd w:val="clear" w:color="auto" w:fill="FFFFFF"/>
        </w:rPr>
        <w:t>σχύουσας</w:t>
      </w:r>
      <w:r w:rsidR="00211B86" w:rsidRPr="001624F4">
        <w:rPr>
          <w:rFonts w:asciiTheme="minorHAnsi" w:hAnsiTheme="minorHAnsi"/>
          <w:sz w:val="22"/>
          <w:szCs w:val="22"/>
          <w:shd w:val="clear" w:color="auto" w:fill="FFFFFF"/>
        </w:rPr>
        <w:t xml:space="preserve"> </w:t>
      </w:r>
      <w:r w:rsidRPr="001624F4">
        <w:rPr>
          <w:rFonts w:asciiTheme="minorHAnsi" w:hAnsiTheme="minorHAnsi"/>
          <w:sz w:val="22"/>
          <w:szCs w:val="22"/>
          <w:shd w:val="clear" w:color="auto" w:fill="FFFFFF"/>
        </w:rPr>
        <w:t>νομοθεσίας σχετικά με</w:t>
      </w:r>
      <w:r w:rsidR="00211B86" w:rsidRPr="001624F4">
        <w:rPr>
          <w:rFonts w:asciiTheme="minorHAnsi" w:hAnsiTheme="minorHAnsi"/>
          <w:sz w:val="22"/>
          <w:szCs w:val="22"/>
          <w:shd w:val="clear" w:color="auto" w:fill="FFFFFF"/>
        </w:rPr>
        <w:t xml:space="preserve"> </w:t>
      </w:r>
      <w:r w:rsidRPr="001624F4">
        <w:rPr>
          <w:rFonts w:asciiTheme="minorHAnsi" w:hAnsiTheme="minorHAnsi"/>
          <w:sz w:val="22"/>
          <w:szCs w:val="22"/>
          <w:shd w:val="clear" w:color="auto" w:fill="FFFFFF"/>
        </w:rPr>
        <w:t xml:space="preserve">τη στοχοθεσία </w:t>
      </w:r>
      <w:r w:rsidR="00211B86" w:rsidRPr="001624F4">
        <w:rPr>
          <w:rFonts w:asciiTheme="minorHAnsi" w:hAnsiTheme="minorHAnsi"/>
          <w:sz w:val="22"/>
          <w:szCs w:val="22"/>
          <w:shd w:val="clear" w:color="auto" w:fill="FFFFFF"/>
        </w:rPr>
        <w:t xml:space="preserve">της </w:t>
      </w:r>
      <w:r w:rsidRPr="001624F4">
        <w:rPr>
          <w:rFonts w:asciiTheme="minorHAnsi" w:hAnsiTheme="minorHAnsi"/>
          <w:sz w:val="22"/>
          <w:szCs w:val="22"/>
          <w:shd w:val="clear" w:color="auto" w:fill="FFFFFF"/>
        </w:rPr>
        <w:t>νοσηλευτικής υπηρεσίας στο χώρο του δημόσιου</w:t>
      </w:r>
      <w:r w:rsidR="001624F4">
        <w:rPr>
          <w:rFonts w:asciiTheme="minorHAnsi" w:hAnsiTheme="minorHAnsi"/>
          <w:sz w:val="22"/>
          <w:szCs w:val="22"/>
          <w:shd w:val="clear" w:color="auto" w:fill="FFFFFF"/>
        </w:rPr>
        <w:t xml:space="preserve"> </w:t>
      </w:r>
      <w:r w:rsidRPr="001624F4">
        <w:rPr>
          <w:rFonts w:asciiTheme="minorHAnsi" w:hAnsiTheme="minorHAnsi"/>
          <w:sz w:val="22"/>
          <w:szCs w:val="22"/>
          <w:shd w:val="clear" w:color="auto" w:fill="FFFFFF"/>
        </w:rPr>
        <w:t>νοσοκομείου, καθώς επίσης και η συσχέτιση της επίτευξης στόχων με την αξιολόγηση, την εξέλιξη</w:t>
      </w:r>
      <w:r w:rsidR="001624F4">
        <w:rPr>
          <w:rFonts w:asciiTheme="minorHAnsi" w:hAnsiTheme="minorHAnsi"/>
          <w:sz w:val="22"/>
          <w:szCs w:val="22"/>
          <w:shd w:val="clear" w:color="auto" w:fill="FFFFFF"/>
        </w:rPr>
        <w:t xml:space="preserve"> </w:t>
      </w:r>
      <w:r w:rsidRPr="001624F4">
        <w:rPr>
          <w:rFonts w:asciiTheme="minorHAnsi" w:hAnsiTheme="minorHAnsi"/>
          <w:sz w:val="22"/>
          <w:szCs w:val="22"/>
          <w:shd w:val="clear" w:color="auto" w:fill="FFFFFF"/>
        </w:rPr>
        <w:t>και τη διαθεσιμότητα, χωρίς να ξεχνάμε ότι η στοχοθεσία στη Νοσηλευτική έχει εφαρμογές και στον ιδιωτικό τομέα.</w:t>
      </w:r>
    </w:p>
    <w:p w:rsidR="00B00CB2" w:rsidRPr="001624F4" w:rsidRDefault="00B00CB2" w:rsidP="001624F4">
      <w:pPr>
        <w:spacing w:line="276" w:lineRule="auto"/>
        <w:jc w:val="both"/>
        <w:rPr>
          <w:rFonts w:asciiTheme="minorHAnsi" w:hAnsiTheme="minorHAnsi"/>
          <w:sz w:val="22"/>
          <w:szCs w:val="22"/>
          <w:shd w:val="clear" w:color="auto" w:fill="FFFFFF"/>
        </w:rPr>
      </w:pPr>
    </w:p>
    <w:p w:rsidR="00E83407" w:rsidRPr="00056DE4" w:rsidRDefault="00056DE4" w:rsidP="00FF3741">
      <w:pPr>
        <w:rPr>
          <w:i/>
          <w:sz w:val="16"/>
          <w:szCs w:val="16"/>
        </w:rPr>
      </w:pPr>
      <w:r w:rsidRPr="00056DE4">
        <w:rPr>
          <w:sz w:val="18"/>
          <w:szCs w:val="18"/>
        </w:rPr>
        <w:t>1-</w:t>
      </w:r>
      <w:r w:rsidRPr="00056DE4">
        <w:t xml:space="preserve"> </w:t>
      </w:r>
      <w:r w:rsidRPr="00056DE4">
        <w:rPr>
          <w:i/>
          <w:sz w:val="16"/>
          <w:szCs w:val="16"/>
        </w:rPr>
        <w:t xml:space="preserve">Νοσηλευτής, </w:t>
      </w:r>
      <w:r w:rsidRPr="00056DE4">
        <w:rPr>
          <w:i/>
          <w:sz w:val="16"/>
          <w:szCs w:val="16"/>
          <w:lang w:val="en-US"/>
        </w:rPr>
        <w:t>MSc</w:t>
      </w:r>
      <w:r w:rsidRPr="00056DE4">
        <w:rPr>
          <w:i/>
          <w:sz w:val="16"/>
          <w:szCs w:val="16"/>
        </w:rPr>
        <w:t xml:space="preserve">, </w:t>
      </w:r>
      <w:r w:rsidRPr="00056DE4">
        <w:rPr>
          <w:i/>
          <w:sz w:val="16"/>
          <w:szCs w:val="16"/>
          <w:lang w:val="en-US"/>
        </w:rPr>
        <w:t>PhD</w:t>
      </w:r>
      <w:r w:rsidRPr="00056DE4">
        <w:rPr>
          <w:i/>
          <w:sz w:val="16"/>
          <w:szCs w:val="16"/>
        </w:rPr>
        <w:t>, Γ.Ο.Ν.Κ. "Οι Άγιοι Ανάργυροι"</w:t>
      </w:r>
    </w:p>
    <w:p w:rsidR="00E83407" w:rsidRPr="00056DE4" w:rsidRDefault="00056DE4" w:rsidP="00FF3741">
      <w:pPr>
        <w:rPr>
          <w:sz w:val="18"/>
          <w:szCs w:val="18"/>
        </w:rPr>
      </w:pPr>
      <w:r w:rsidRPr="00056DE4">
        <w:rPr>
          <w:sz w:val="18"/>
          <w:szCs w:val="18"/>
        </w:rPr>
        <w:t xml:space="preserve">2- </w:t>
      </w:r>
      <w:r w:rsidRPr="00056DE4">
        <w:rPr>
          <w:i/>
          <w:sz w:val="16"/>
          <w:szCs w:val="16"/>
        </w:rPr>
        <w:t xml:space="preserve">Νοσηλεύτρια, </w:t>
      </w:r>
      <w:r w:rsidRPr="00056DE4">
        <w:rPr>
          <w:i/>
          <w:sz w:val="16"/>
          <w:szCs w:val="16"/>
          <w:lang w:val="en-US"/>
        </w:rPr>
        <w:t>MSc</w:t>
      </w:r>
      <w:r w:rsidRPr="00056DE4">
        <w:rPr>
          <w:i/>
          <w:sz w:val="16"/>
          <w:szCs w:val="16"/>
        </w:rPr>
        <w:t>, Αιματολογική-Νεφρολογική Κλινική, Π.Γ.Ν. Αλεξανδρούπολης</w:t>
      </w:r>
    </w:p>
    <w:p w:rsidR="00E83407" w:rsidRPr="00056DE4" w:rsidRDefault="00E83407" w:rsidP="00FF3741">
      <w:pPr>
        <w:rPr>
          <w:sz w:val="18"/>
          <w:szCs w:val="18"/>
        </w:rPr>
      </w:pPr>
    </w:p>
    <w:p w:rsidR="00E83407" w:rsidRPr="00056DE4" w:rsidRDefault="00E83407" w:rsidP="00FF3741">
      <w:pPr>
        <w:rPr>
          <w:sz w:val="18"/>
          <w:szCs w:val="18"/>
        </w:rPr>
      </w:pPr>
    </w:p>
    <w:p w:rsidR="00E83407" w:rsidRDefault="002E78D6" w:rsidP="001624F4">
      <w:pPr>
        <w:jc w:val="center"/>
        <w:rPr>
          <w:sz w:val="18"/>
          <w:szCs w:val="18"/>
          <w:lang w:val="en-US"/>
        </w:rPr>
      </w:pPr>
      <w:r>
        <w:rPr>
          <w:noProof/>
        </w:rPr>
        <w:drawing>
          <wp:inline distT="0" distB="0" distL="0" distR="0">
            <wp:extent cx="2838450" cy="1612900"/>
            <wp:effectExtent l="19050" t="0" r="0" b="0"/>
            <wp:docPr id="3" name="Εικόνα 3" descr="ANd9GcT6IND5uWcRQj08-NAfRWIAHwVMgdky_n8bKqYht1rLR4RjQQyz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T6IND5uWcRQj08-NAfRWIAHwVMgdky_n8bKqYht1rLR4RjQQyzQQ"/>
                    <pic:cNvPicPr>
                      <a:picLocks noChangeAspect="1" noChangeArrowheads="1"/>
                    </pic:cNvPicPr>
                  </pic:nvPicPr>
                  <pic:blipFill>
                    <a:blip r:embed="rId8" cstate="print"/>
                    <a:srcRect/>
                    <a:stretch>
                      <a:fillRect/>
                    </a:stretch>
                  </pic:blipFill>
                  <pic:spPr bwMode="auto">
                    <a:xfrm>
                      <a:off x="0" y="0"/>
                      <a:ext cx="2838450" cy="1612900"/>
                    </a:xfrm>
                    <a:prstGeom prst="rect">
                      <a:avLst/>
                    </a:prstGeom>
                    <a:noFill/>
                    <a:ln w="9525">
                      <a:noFill/>
                      <a:miter lim="800000"/>
                      <a:headEnd/>
                      <a:tailEnd/>
                    </a:ln>
                  </pic:spPr>
                </pic:pic>
              </a:graphicData>
            </a:graphic>
          </wp:inline>
        </w:drawing>
      </w:r>
    </w:p>
    <w:p w:rsidR="00E83407" w:rsidRDefault="00E83407" w:rsidP="00FF3741">
      <w:pPr>
        <w:rPr>
          <w:sz w:val="18"/>
          <w:szCs w:val="18"/>
          <w:lang w:val="en-US"/>
        </w:rPr>
      </w:pPr>
    </w:p>
    <w:p w:rsidR="00E83407" w:rsidRDefault="00E83407" w:rsidP="00FF3741">
      <w:pPr>
        <w:rPr>
          <w:sz w:val="18"/>
          <w:szCs w:val="18"/>
          <w:lang w:val="en-US"/>
        </w:rPr>
      </w:pPr>
    </w:p>
    <w:p w:rsidR="001624F4" w:rsidRPr="00374617" w:rsidRDefault="001624F4" w:rsidP="001624F4">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u w:val="single"/>
          <w:shd w:val="clear" w:color="auto" w:fill="FFFFFF"/>
        </w:rPr>
        <w:t xml:space="preserve">Πίνακας δήλωσης συμμετοχής συμμετεχόντων στο </w:t>
      </w:r>
      <w:r>
        <w:rPr>
          <w:rFonts w:asciiTheme="minorHAnsi" w:hAnsiTheme="minorHAnsi"/>
          <w:b/>
          <w:sz w:val="22"/>
          <w:szCs w:val="22"/>
          <w:u w:val="single"/>
          <w:shd w:val="clear" w:color="auto" w:fill="FFFFFF"/>
        </w:rPr>
        <w:t>2</w:t>
      </w:r>
      <w:r w:rsidRPr="00374617">
        <w:rPr>
          <w:rFonts w:asciiTheme="minorHAnsi" w:hAnsiTheme="minorHAnsi"/>
          <w:b/>
          <w:sz w:val="22"/>
          <w:szCs w:val="22"/>
          <w:u w:val="single"/>
          <w:shd w:val="clear" w:color="auto" w:fill="FFFFFF"/>
          <w:vertAlign w:val="superscript"/>
        </w:rPr>
        <w:t>ο</w:t>
      </w:r>
      <w:r w:rsidRPr="00374617">
        <w:rPr>
          <w:rFonts w:asciiTheme="minorHAnsi" w:hAnsiTheme="minorHAnsi"/>
          <w:b/>
          <w:sz w:val="22"/>
          <w:szCs w:val="22"/>
          <w:u w:val="single"/>
          <w:shd w:val="clear" w:color="auto" w:fill="FFFFFF"/>
        </w:rPr>
        <w:t xml:space="preserve">  Κλινικό Φροντιστήριο με Θέμα</w:t>
      </w:r>
      <w:r w:rsidRPr="00374617">
        <w:rPr>
          <w:rFonts w:asciiTheme="minorHAnsi" w:hAnsiTheme="minorHAnsi"/>
          <w:b/>
          <w:sz w:val="22"/>
          <w:szCs w:val="22"/>
          <w:shd w:val="clear" w:color="auto" w:fill="FFFFFF"/>
        </w:rPr>
        <w:t xml:space="preserve">: </w:t>
      </w:r>
      <w:proofErr w:type="spellStart"/>
      <w:r w:rsidRPr="001624F4">
        <w:rPr>
          <w:rFonts w:asciiTheme="minorHAnsi" w:hAnsiTheme="minorHAnsi"/>
          <w:b/>
          <w:sz w:val="22"/>
          <w:szCs w:val="22"/>
          <w:shd w:val="clear" w:color="auto" w:fill="FFFFFF"/>
        </w:rPr>
        <w:t>Στοχοθεσία</w:t>
      </w:r>
      <w:proofErr w:type="spellEnd"/>
      <w:r w:rsidRPr="001624F4">
        <w:rPr>
          <w:rFonts w:asciiTheme="minorHAnsi" w:hAnsiTheme="minorHAnsi"/>
          <w:b/>
          <w:sz w:val="22"/>
          <w:szCs w:val="22"/>
          <w:shd w:val="clear" w:color="auto" w:fill="FFFFFF"/>
        </w:rPr>
        <w:t xml:space="preserve"> στη Νοσηλευτική</w:t>
      </w:r>
    </w:p>
    <w:tbl>
      <w:tblPr>
        <w:tblStyle w:val="a5"/>
        <w:tblW w:w="0" w:type="auto"/>
        <w:tblLook w:val="04A0"/>
      </w:tblPr>
      <w:tblGrid>
        <w:gridCol w:w="666"/>
        <w:gridCol w:w="5245"/>
        <w:gridCol w:w="2318"/>
      </w:tblGrid>
      <w:tr w:rsidR="001624F4" w:rsidRPr="00374617" w:rsidTr="0088124B">
        <w:tc>
          <w:tcPr>
            <w:tcW w:w="666" w:type="dxa"/>
          </w:tcPr>
          <w:p w:rsidR="001624F4" w:rsidRPr="00374617" w:rsidRDefault="001624F4" w:rsidP="0088124B">
            <w:pPr>
              <w:spacing w:line="276" w:lineRule="auto"/>
              <w:jc w:val="center"/>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Α/Α</w:t>
            </w:r>
          </w:p>
        </w:tc>
        <w:tc>
          <w:tcPr>
            <w:tcW w:w="5245" w:type="dxa"/>
          </w:tcPr>
          <w:p w:rsidR="001624F4" w:rsidRPr="00374617" w:rsidRDefault="001624F4"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Ονοματεπώνυμο</w:t>
            </w:r>
          </w:p>
        </w:tc>
        <w:tc>
          <w:tcPr>
            <w:tcW w:w="2318" w:type="dxa"/>
          </w:tcPr>
          <w:p w:rsidR="001624F4" w:rsidRPr="00374617" w:rsidRDefault="001624F4"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Τμήμα</w:t>
            </w: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2</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3</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4</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5</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6</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7</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8</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9</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r w:rsidR="001624F4" w:rsidTr="0088124B">
        <w:tc>
          <w:tcPr>
            <w:tcW w:w="666" w:type="dxa"/>
          </w:tcPr>
          <w:p w:rsidR="001624F4" w:rsidRDefault="001624F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10</w:t>
            </w:r>
          </w:p>
        </w:tc>
        <w:tc>
          <w:tcPr>
            <w:tcW w:w="5245" w:type="dxa"/>
          </w:tcPr>
          <w:p w:rsidR="001624F4" w:rsidRDefault="001624F4" w:rsidP="0088124B">
            <w:pPr>
              <w:spacing w:line="276" w:lineRule="auto"/>
              <w:jc w:val="both"/>
              <w:rPr>
                <w:rFonts w:asciiTheme="minorHAnsi" w:hAnsiTheme="minorHAnsi"/>
                <w:sz w:val="22"/>
                <w:szCs w:val="22"/>
                <w:shd w:val="clear" w:color="auto" w:fill="FFFFFF"/>
              </w:rPr>
            </w:pPr>
          </w:p>
        </w:tc>
        <w:tc>
          <w:tcPr>
            <w:tcW w:w="2318" w:type="dxa"/>
          </w:tcPr>
          <w:p w:rsidR="001624F4" w:rsidRDefault="001624F4" w:rsidP="0088124B">
            <w:pPr>
              <w:spacing w:line="276" w:lineRule="auto"/>
              <w:jc w:val="both"/>
              <w:rPr>
                <w:rFonts w:asciiTheme="minorHAnsi" w:hAnsiTheme="minorHAnsi"/>
                <w:sz w:val="22"/>
                <w:szCs w:val="22"/>
                <w:shd w:val="clear" w:color="auto" w:fill="FFFFFF"/>
              </w:rPr>
            </w:pPr>
          </w:p>
        </w:tc>
      </w:tr>
    </w:tbl>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E83407" w:rsidRPr="00ED33BD" w:rsidRDefault="00E83407" w:rsidP="00ED33BD">
      <w:pPr>
        <w:spacing w:line="276" w:lineRule="auto"/>
        <w:jc w:val="both"/>
        <w:rPr>
          <w:rFonts w:asciiTheme="minorHAnsi" w:hAnsiTheme="minorHAnsi"/>
          <w:sz w:val="22"/>
          <w:szCs w:val="22"/>
          <w:shd w:val="clear" w:color="auto" w:fill="FFFFFF"/>
        </w:rPr>
      </w:pPr>
    </w:p>
    <w:p w:rsidR="00B00CB2" w:rsidRPr="00ED33BD" w:rsidRDefault="00B00CB2" w:rsidP="00ED33BD">
      <w:pPr>
        <w:spacing w:line="276" w:lineRule="auto"/>
        <w:jc w:val="both"/>
        <w:rPr>
          <w:rFonts w:asciiTheme="minorHAnsi" w:hAnsiTheme="minorHAnsi"/>
          <w:b/>
          <w:color w:val="0070C0"/>
          <w:sz w:val="22"/>
          <w:szCs w:val="22"/>
          <w:u w:val="single"/>
          <w:shd w:val="clear" w:color="auto" w:fill="FFFFFF"/>
        </w:rPr>
      </w:pPr>
      <w:proofErr w:type="spellStart"/>
      <w:r w:rsidRPr="00ED33BD">
        <w:rPr>
          <w:rFonts w:asciiTheme="minorHAnsi" w:hAnsiTheme="minorHAnsi"/>
          <w:b/>
          <w:color w:val="0070C0"/>
          <w:sz w:val="22"/>
          <w:szCs w:val="22"/>
          <w:u w:val="single"/>
          <w:shd w:val="clear" w:color="auto" w:fill="FFFFFF"/>
        </w:rPr>
        <w:t>Κλινικο</w:t>
      </w:r>
      <w:proofErr w:type="spellEnd"/>
      <w:r w:rsidRPr="00ED33BD">
        <w:rPr>
          <w:rFonts w:asciiTheme="minorHAnsi" w:hAnsiTheme="minorHAnsi"/>
          <w:b/>
          <w:color w:val="0070C0"/>
          <w:sz w:val="22"/>
          <w:szCs w:val="22"/>
          <w:u w:val="single"/>
          <w:shd w:val="clear" w:color="auto" w:fill="FFFFFF"/>
        </w:rPr>
        <w:t xml:space="preserve"> </w:t>
      </w:r>
      <w:proofErr w:type="spellStart"/>
      <w:r w:rsidRPr="00ED33BD">
        <w:rPr>
          <w:rFonts w:asciiTheme="minorHAnsi" w:hAnsiTheme="minorHAnsi"/>
          <w:b/>
          <w:color w:val="0070C0"/>
          <w:sz w:val="22"/>
          <w:szCs w:val="22"/>
          <w:u w:val="single"/>
          <w:shd w:val="clear" w:color="auto" w:fill="FFFFFF"/>
        </w:rPr>
        <w:t>φροντιστηριο</w:t>
      </w:r>
      <w:proofErr w:type="spellEnd"/>
      <w:r w:rsidRPr="00ED33BD">
        <w:rPr>
          <w:rFonts w:asciiTheme="minorHAnsi" w:hAnsiTheme="minorHAnsi"/>
          <w:b/>
          <w:color w:val="0070C0"/>
          <w:sz w:val="22"/>
          <w:szCs w:val="22"/>
          <w:u w:val="single"/>
          <w:shd w:val="clear" w:color="auto" w:fill="FFFFFF"/>
        </w:rPr>
        <w:t xml:space="preserve"> 3:</w:t>
      </w:r>
    </w:p>
    <w:p w:rsidR="005801C2" w:rsidRPr="00ED33BD" w:rsidRDefault="00B00CB2" w:rsidP="00ED33BD">
      <w:pPr>
        <w:spacing w:line="276" w:lineRule="auto"/>
        <w:jc w:val="both"/>
        <w:rPr>
          <w:rFonts w:asciiTheme="minorHAnsi" w:hAnsiTheme="minorHAnsi"/>
          <w:b/>
          <w:sz w:val="22"/>
          <w:szCs w:val="22"/>
          <w:shd w:val="clear" w:color="auto" w:fill="FFFFFF"/>
        </w:rPr>
      </w:pPr>
      <w:r w:rsidRPr="00ED33BD">
        <w:rPr>
          <w:rFonts w:asciiTheme="minorHAnsi" w:hAnsiTheme="minorHAnsi"/>
          <w:b/>
          <w:sz w:val="22"/>
          <w:szCs w:val="22"/>
          <w:shd w:val="clear" w:color="auto" w:fill="FFFFFF"/>
        </w:rPr>
        <w:t>Θέμα</w:t>
      </w:r>
      <w:r w:rsidR="005801C2" w:rsidRPr="00ED33BD">
        <w:rPr>
          <w:rFonts w:asciiTheme="minorHAnsi" w:hAnsiTheme="minorHAnsi"/>
          <w:b/>
          <w:sz w:val="22"/>
          <w:szCs w:val="22"/>
          <w:shd w:val="clear" w:color="auto" w:fill="FFFFFF"/>
        </w:rPr>
        <w:t xml:space="preserve">: </w:t>
      </w:r>
      <w:r w:rsidR="00ED33BD">
        <w:rPr>
          <w:rFonts w:asciiTheme="minorHAnsi" w:hAnsiTheme="minorHAnsi"/>
          <w:b/>
          <w:sz w:val="22"/>
          <w:szCs w:val="22"/>
          <w:shd w:val="clear" w:color="auto" w:fill="FFFFFF"/>
        </w:rPr>
        <w:t>«</w:t>
      </w:r>
      <w:r w:rsidR="005801C2" w:rsidRPr="00ED33BD">
        <w:rPr>
          <w:rFonts w:asciiTheme="minorHAnsi" w:hAnsiTheme="minorHAnsi"/>
          <w:b/>
          <w:sz w:val="22"/>
          <w:szCs w:val="22"/>
          <w:shd w:val="clear" w:color="auto" w:fill="FFFFFF"/>
        </w:rPr>
        <w:t>Διαχείριση συγκρούσεων στο χώρο της υγείας</w:t>
      </w:r>
      <w:r w:rsidR="00ED33BD">
        <w:rPr>
          <w:rFonts w:asciiTheme="minorHAnsi" w:hAnsiTheme="minorHAnsi"/>
          <w:b/>
          <w:sz w:val="22"/>
          <w:szCs w:val="22"/>
          <w:shd w:val="clear" w:color="auto" w:fill="FFFFFF"/>
        </w:rPr>
        <w:t>».</w:t>
      </w:r>
    </w:p>
    <w:p w:rsidR="005801C2" w:rsidRPr="00ED33BD" w:rsidRDefault="005801C2" w:rsidP="00ED33BD">
      <w:pPr>
        <w:spacing w:line="276" w:lineRule="auto"/>
        <w:jc w:val="both"/>
        <w:rPr>
          <w:rFonts w:asciiTheme="minorHAnsi" w:hAnsiTheme="minorHAnsi"/>
          <w:sz w:val="22"/>
          <w:szCs w:val="22"/>
          <w:shd w:val="clear" w:color="auto" w:fill="FFFFFF"/>
        </w:rPr>
      </w:pPr>
      <w:r w:rsidRPr="00ED33BD">
        <w:rPr>
          <w:rFonts w:asciiTheme="minorHAnsi" w:hAnsiTheme="minorHAnsi"/>
          <w:sz w:val="22"/>
          <w:szCs w:val="22"/>
          <w:u w:val="single"/>
          <w:shd w:val="clear" w:color="auto" w:fill="FFFFFF"/>
        </w:rPr>
        <w:t>Συντονισμός:</w:t>
      </w:r>
      <w:r w:rsidRPr="00ED33BD">
        <w:rPr>
          <w:rFonts w:asciiTheme="minorHAnsi" w:hAnsiTheme="minorHAnsi"/>
          <w:sz w:val="22"/>
          <w:szCs w:val="22"/>
          <w:shd w:val="clear" w:color="auto" w:fill="FFFFFF"/>
        </w:rPr>
        <w:t xml:space="preserve"> Ελένη Υφαντή</w:t>
      </w:r>
      <w:r w:rsidR="00767735" w:rsidRPr="00ED33BD">
        <w:rPr>
          <w:rFonts w:asciiTheme="minorHAnsi" w:hAnsiTheme="minorHAnsi"/>
          <w:sz w:val="22"/>
          <w:szCs w:val="22"/>
          <w:shd w:val="clear" w:color="auto" w:fill="FFFFFF"/>
        </w:rPr>
        <w:t>- Νοσηλεύτρια, MSc, Π.Γ.Ν. Ιωαννίνων</w:t>
      </w:r>
    </w:p>
    <w:p w:rsidR="005801C2" w:rsidRPr="00ED33BD" w:rsidRDefault="005801C2" w:rsidP="00ED33BD">
      <w:pPr>
        <w:spacing w:line="276" w:lineRule="auto"/>
        <w:jc w:val="both"/>
        <w:rPr>
          <w:rFonts w:asciiTheme="minorHAnsi" w:hAnsiTheme="minorHAnsi"/>
          <w:sz w:val="22"/>
          <w:szCs w:val="22"/>
          <w:shd w:val="clear" w:color="auto" w:fill="FFFFFF"/>
        </w:rPr>
      </w:pPr>
      <w:r w:rsidRPr="00ED33BD">
        <w:rPr>
          <w:rFonts w:asciiTheme="minorHAnsi" w:hAnsiTheme="minorHAnsi"/>
          <w:sz w:val="22"/>
          <w:szCs w:val="22"/>
          <w:u w:val="single"/>
          <w:shd w:val="clear" w:color="auto" w:fill="FFFFFF"/>
        </w:rPr>
        <w:t>Εισηγητές:</w:t>
      </w:r>
      <w:r w:rsidRPr="00ED33BD">
        <w:rPr>
          <w:rFonts w:asciiTheme="minorHAnsi" w:hAnsiTheme="minorHAnsi"/>
          <w:sz w:val="22"/>
          <w:szCs w:val="22"/>
          <w:shd w:val="clear" w:color="auto" w:fill="FFFFFF"/>
        </w:rPr>
        <w:t xml:space="preserve"> Σωτηρία Γιάννου</w:t>
      </w:r>
      <w:r w:rsidR="00767735" w:rsidRPr="00ED33BD">
        <w:rPr>
          <w:rFonts w:asciiTheme="minorHAnsi" w:hAnsiTheme="minorHAnsi"/>
          <w:sz w:val="22"/>
          <w:szCs w:val="22"/>
          <w:shd w:val="clear" w:color="auto" w:fill="FFFFFF"/>
        </w:rPr>
        <w:t>1</w:t>
      </w:r>
      <w:r w:rsidRPr="00ED33BD">
        <w:rPr>
          <w:rFonts w:asciiTheme="minorHAnsi" w:hAnsiTheme="minorHAnsi"/>
          <w:sz w:val="22"/>
          <w:szCs w:val="22"/>
          <w:shd w:val="clear" w:color="auto" w:fill="FFFFFF"/>
        </w:rPr>
        <w:t xml:space="preserve">, </w:t>
      </w:r>
      <w:proofErr w:type="spellStart"/>
      <w:r w:rsidRPr="00ED33BD">
        <w:rPr>
          <w:rFonts w:asciiTheme="minorHAnsi" w:hAnsiTheme="minorHAnsi"/>
          <w:sz w:val="22"/>
          <w:szCs w:val="22"/>
          <w:shd w:val="clear" w:color="auto" w:fill="FFFFFF"/>
        </w:rPr>
        <w:t>Διαμαντούλα</w:t>
      </w:r>
      <w:proofErr w:type="spellEnd"/>
      <w:r w:rsidRPr="00ED33BD">
        <w:rPr>
          <w:rFonts w:asciiTheme="minorHAnsi" w:hAnsiTheme="minorHAnsi"/>
          <w:sz w:val="22"/>
          <w:szCs w:val="22"/>
          <w:shd w:val="clear" w:color="auto" w:fill="FFFFFF"/>
        </w:rPr>
        <w:t xml:space="preserve"> Καλούδη</w:t>
      </w:r>
      <w:r w:rsidR="00767735" w:rsidRPr="00ED33BD">
        <w:rPr>
          <w:rFonts w:asciiTheme="minorHAnsi" w:hAnsiTheme="minorHAnsi"/>
          <w:sz w:val="22"/>
          <w:szCs w:val="22"/>
          <w:shd w:val="clear" w:color="auto" w:fill="FFFFFF"/>
        </w:rPr>
        <w:t>2</w:t>
      </w:r>
      <w:r w:rsidRPr="00ED33BD">
        <w:rPr>
          <w:rFonts w:asciiTheme="minorHAnsi" w:hAnsiTheme="minorHAnsi"/>
          <w:sz w:val="22"/>
          <w:szCs w:val="22"/>
          <w:shd w:val="clear" w:color="auto" w:fill="FFFFFF"/>
        </w:rPr>
        <w:t>, Όλγα Καρδακάρη</w:t>
      </w:r>
      <w:r w:rsidR="00767735" w:rsidRPr="00ED33BD">
        <w:rPr>
          <w:rFonts w:asciiTheme="minorHAnsi" w:hAnsiTheme="minorHAnsi"/>
          <w:sz w:val="22"/>
          <w:szCs w:val="22"/>
          <w:shd w:val="clear" w:color="auto" w:fill="FFFFFF"/>
        </w:rPr>
        <w:t>3</w:t>
      </w:r>
    </w:p>
    <w:p w:rsidR="005801C2" w:rsidRPr="00ED33BD" w:rsidRDefault="005801C2" w:rsidP="00ED33BD">
      <w:pPr>
        <w:spacing w:line="276" w:lineRule="auto"/>
        <w:jc w:val="both"/>
        <w:rPr>
          <w:rFonts w:asciiTheme="minorHAnsi" w:hAnsiTheme="minorHAnsi"/>
          <w:sz w:val="22"/>
          <w:szCs w:val="22"/>
          <w:shd w:val="clear" w:color="auto" w:fill="FFFFFF"/>
        </w:rPr>
      </w:pPr>
      <w:r w:rsidRPr="00ED33BD">
        <w:rPr>
          <w:rFonts w:asciiTheme="minorHAnsi" w:hAnsiTheme="minorHAnsi"/>
          <w:sz w:val="22"/>
          <w:szCs w:val="22"/>
          <w:u w:val="single"/>
          <w:shd w:val="clear" w:color="auto" w:fill="FFFFFF"/>
        </w:rPr>
        <w:t>Διάρκεια:</w:t>
      </w:r>
      <w:r w:rsidRPr="00ED33BD">
        <w:rPr>
          <w:rFonts w:asciiTheme="minorHAnsi" w:hAnsiTheme="minorHAnsi"/>
          <w:sz w:val="22"/>
          <w:szCs w:val="22"/>
          <w:shd w:val="clear" w:color="auto" w:fill="FFFFFF"/>
        </w:rPr>
        <w:t xml:space="preserve"> 2 ώρες</w:t>
      </w:r>
    </w:p>
    <w:p w:rsidR="005801C2" w:rsidRPr="00ED33BD" w:rsidRDefault="005801C2" w:rsidP="00ED33BD">
      <w:pPr>
        <w:spacing w:line="276" w:lineRule="auto"/>
        <w:jc w:val="both"/>
        <w:rPr>
          <w:rFonts w:asciiTheme="minorHAnsi" w:hAnsiTheme="minorHAnsi"/>
          <w:sz w:val="22"/>
          <w:szCs w:val="22"/>
          <w:shd w:val="clear" w:color="auto" w:fill="FFFFFF"/>
        </w:rPr>
      </w:pPr>
      <w:r w:rsidRPr="00A46647">
        <w:rPr>
          <w:rFonts w:asciiTheme="minorHAnsi" w:hAnsiTheme="minorHAnsi"/>
          <w:sz w:val="22"/>
          <w:szCs w:val="22"/>
          <w:u w:val="single"/>
          <w:shd w:val="clear" w:color="auto" w:fill="FFFFFF"/>
        </w:rPr>
        <w:t>Σκοπός και Εκπαιδευτικοί στόχοι</w:t>
      </w:r>
      <w:r w:rsidRPr="00ED33BD">
        <w:rPr>
          <w:rFonts w:asciiTheme="minorHAnsi" w:hAnsiTheme="minorHAnsi"/>
          <w:sz w:val="22"/>
          <w:szCs w:val="22"/>
          <w:shd w:val="clear" w:color="auto" w:fill="FFFFFF"/>
        </w:rPr>
        <w:t>: Να αναλυθούν: οι αιτίες, οι μορφές, ο τρόπος πρόληψης, οι τεχνικές</w:t>
      </w:r>
      <w:r w:rsidR="00A46647">
        <w:rPr>
          <w:rFonts w:asciiTheme="minorHAnsi" w:hAnsiTheme="minorHAnsi"/>
          <w:sz w:val="22"/>
          <w:szCs w:val="22"/>
          <w:shd w:val="clear" w:color="auto" w:fill="FFFFFF"/>
        </w:rPr>
        <w:t xml:space="preserve"> </w:t>
      </w:r>
      <w:r w:rsidRPr="00ED33BD">
        <w:rPr>
          <w:rFonts w:asciiTheme="minorHAnsi" w:hAnsiTheme="minorHAnsi"/>
          <w:sz w:val="22"/>
          <w:szCs w:val="22"/>
          <w:shd w:val="clear" w:color="auto" w:fill="FFFFFF"/>
        </w:rPr>
        <w:t>διαχείρισης οι επιπτώσεις των συγκρούσεων με τελικό πάντα στόχο τη βελτίωση της ποιότητας των</w:t>
      </w:r>
      <w:r w:rsidR="00A46647">
        <w:rPr>
          <w:rFonts w:asciiTheme="minorHAnsi" w:hAnsiTheme="minorHAnsi"/>
          <w:sz w:val="22"/>
          <w:szCs w:val="22"/>
          <w:shd w:val="clear" w:color="auto" w:fill="FFFFFF"/>
        </w:rPr>
        <w:t xml:space="preserve"> </w:t>
      </w:r>
      <w:r w:rsidRPr="00ED33BD">
        <w:rPr>
          <w:rFonts w:asciiTheme="minorHAnsi" w:hAnsiTheme="minorHAnsi"/>
          <w:sz w:val="22"/>
          <w:szCs w:val="22"/>
          <w:shd w:val="clear" w:color="auto" w:fill="FFFFFF"/>
        </w:rPr>
        <w:t>ασθενών αλλά και της αύξησης της εργασιακής ικανοποίησης των νοσηλευτών</w:t>
      </w:r>
    </w:p>
    <w:p w:rsidR="00056DE4" w:rsidRPr="00ED33BD" w:rsidRDefault="00056DE4" w:rsidP="00ED33BD">
      <w:pPr>
        <w:spacing w:line="276" w:lineRule="auto"/>
        <w:jc w:val="both"/>
        <w:rPr>
          <w:rFonts w:asciiTheme="minorHAnsi" w:hAnsiTheme="minorHAnsi"/>
          <w:sz w:val="22"/>
          <w:szCs w:val="22"/>
          <w:shd w:val="clear" w:color="auto" w:fill="FFFFFF"/>
        </w:rPr>
      </w:pPr>
    </w:p>
    <w:p w:rsidR="00056DE4" w:rsidRPr="00767735" w:rsidRDefault="00767735" w:rsidP="005801C2">
      <w:pPr>
        <w:rPr>
          <w:sz w:val="18"/>
          <w:szCs w:val="18"/>
        </w:rPr>
      </w:pPr>
      <w:r>
        <w:rPr>
          <w:sz w:val="18"/>
          <w:szCs w:val="18"/>
        </w:rPr>
        <w:t>1-</w:t>
      </w:r>
      <w:r w:rsidRPr="00767735">
        <w:t xml:space="preserve"> </w:t>
      </w:r>
      <w:r w:rsidRPr="00767735">
        <w:rPr>
          <w:i/>
          <w:sz w:val="16"/>
          <w:szCs w:val="16"/>
        </w:rPr>
        <w:t>Νοσηλεύτρια, MSc, Π.Γ.Ν. Ιωαννίνων</w:t>
      </w:r>
    </w:p>
    <w:p w:rsidR="00056DE4" w:rsidRPr="00767735" w:rsidRDefault="00767735" w:rsidP="005801C2">
      <w:pPr>
        <w:rPr>
          <w:sz w:val="18"/>
          <w:szCs w:val="18"/>
        </w:rPr>
      </w:pPr>
      <w:r>
        <w:rPr>
          <w:sz w:val="18"/>
          <w:szCs w:val="18"/>
        </w:rPr>
        <w:t>2-</w:t>
      </w:r>
      <w:r w:rsidRPr="00767735">
        <w:t xml:space="preserve"> </w:t>
      </w:r>
      <w:proofErr w:type="spellStart"/>
      <w:r w:rsidRPr="00767735">
        <w:rPr>
          <w:i/>
          <w:sz w:val="16"/>
          <w:szCs w:val="16"/>
        </w:rPr>
        <w:t>Φοιτήτρια,Τμήμα</w:t>
      </w:r>
      <w:proofErr w:type="spellEnd"/>
      <w:r w:rsidRPr="00767735">
        <w:rPr>
          <w:i/>
          <w:sz w:val="16"/>
          <w:szCs w:val="16"/>
        </w:rPr>
        <w:t xml:space="preserve"> Ψηφιακών Μέσων &amp; </w:t>
      </w:r>
      <w:proofErr w:type="spellStart"/>
      <w:r w:rsidRPr="00767735">
        <w:rPr>
          <w:i/>
          <w:sz w:val="16"/>
          <w:szCs w:val="16"/>
        </w:rPr>
        <w:t>Επικοινωνίας,ΤΕΙ</w:t>
      </w:r>
      <w:proofErr w:type="spellEnd"/>
      <w:r w:rsidRPr="00767735">
        <w:rPr>
          <w:i/>
          <w:sz w:val="16"/>
          <w:szCs w:val="16"/>
        </w:rPr>
        <w:t xml:space="preserve"> Δυτικής Μακεδονίας</w:t>
      </w:r>
    </w:p>
    <w:p w:rsidR="00767735" w:rsidRPr="00767735" w:rsidRDefault="00767735" w:rsidP="005801C2">
      <w:pPr>
        <w:rPr>
          <w:sz w:val="18"/>
          <w:szCs w:val="18"/>
        </w:rPr>
      </w:pPr>
      <w:r>
        <w:rPr>
          <w:sz w:val="18"/>
          <w:szCs w:val="18"/>
        </w:rPr>
        <w:t>3-</w:t>
      </w:r>
      <w:r w:rsidRPr="00767735">
        <w:t xml:space="preserve"> </w:t>
      </w:r>
      <w:r w:rsidRPr="00767735">
        <w:rPr>
          <w:i/>
          <w:sz w:val="16"/>
          <w:szCs w:val="16"/>
        </w:rPr>
        <w:t>Νοσηλεύτρια, MSc, Καρδιολογική Κλινική, Π.Γ.Ν. Ιωαννίνω</w:t>
      </w:r>
      <w:r w:rsidR="00BA496B">
        <w:rPr>
          <w:i/>
          <w:sz w:val="16"/>
          <w:szCs w:val="16"/>
        </w:rPr>
        <w:t>ν</w:t>
      </w: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Default="002E78D6" w:rsidP="00A46647">
      <w:pPr>
        <w:jc w:val="center"/>
        <w:rPr>
          <w:sz w:val="18"/>
          <w:szCs w:val="18"/>
        </w:rPr>
      </w:pPr>
      <w:r>
        <w:rPr>
          <w:noProof/>
        </w:rPr>
        <w:lastRenderedPageBreak/>
        <w:drawing>
          <wp:inline distT="0" distB="0" distL="0" distR="0">
            <wp:extent cx="3962400" cy="2667000"/>
            <wp:effectExtent l="19050" t="0" r="0" b="0"/>
            <wp:docPr id="4" name="Εικόνα 4" descr="photo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1_0"/>
                    <pic:cNvPicPr>
                      <a:picLocks noChangeAspect="1" noChangeArrowheads="1"/>
                    </pic:cNvPicPr>
                  </pic:nvPicPr>
                  <pic:blipFill>
                    <a:blip r:embed="rId9" cstate="print"/>
                    <a:srcRect/>
                    <a:stretch>
                      <a:fillRect/>
                    </a:stretch>
                  </pic:blipFill>
                  <pic:spPr bwMode="auto">
                    <a:xfrm>
                      <a:off x="0" y="0"/>
                      <a:ext cx="3962400" cy="2667000"/>
                    </a:xfrm>
                    <a:prstGeom prst="rect">
                      <a:avLst/>
                    </a:prstGeom>
                    <a:noFill/>
                    <a:ln w="9525">
                      <a:noFill/>
                      <a:miter lim="800000"/>
                      <a:headEnd/>
                      <a:tailEnd/>
                    </a:ln>
                  </pic:spPr>
                </pic:pic>
              </a:graphicData>
            </a:graphic>
          </wp:inline>
        </w:drawing>
      </w:r>
    </w:p>
    <w:p w:rsidR="0043450B" w:rsidRPr="00A46647" w:rsidRDefault="0043450B" w:rsidP="00A46647">
      <w:pPr>
        <w:spacing w:line="276" w:lineRule="auto"/>
        <w:jc w:val="both"/>
        <w:rPr>
          <w:rFonts w:asciiTheme="minorHAnsi" w:hAnsiTheme="minorHAnsi"/>
          <w:sz w:val="22"/>
          <w:szCs w:val="22"/>
          <w:shd w:val="clear" w:color="auto" w:fill="FFFFFF"/>
        </w:rPr>
      </w:pPr>
    </w:p>
    <w:p w:rsidR="00A46647" w:rsidRPr="00374617" w:rsidRDefault="00A46647" w:rsidP="00A46647">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u w:val="single"/>
          <w:shd w:val="clear" w:color="auto" w:fill="FFFFFF"/>
        </w:rPr>
        <w:t xml:space="preserve">Πίνακας δήλωσης συμμετοχής συμμετεχόντων στο </w:t>
      </w:r>
      <w:r>
        <w:rPr>
          <w:rFonts w:asciiTheme="minorHAnsi" w:hAnsiTheme="minorHAnsi"/>
          <w:b/>
          <w:sz w:val="22"/>
          <w:szCs w:val="22"/>
          <w:u w:val="single"/>
          <w:shd w:val="clear" w:color="auto" w:fill="FFFFFF"/>
        </w:rPr>
        <w:t>3</w:t>
      </w:r>
      <w:r w:rsidRPr="00374617">
        <w:rPr>
          <w:rFonts w:asciiTheme="minorHAnsi" w:hAnsiTheme="minorHAnsi"/>
          <w:b/>
          <w:sz w:val="22"/>
          <w:szCs w:val="22"/>
          <w:u w:val="single"/>
          <w:shd w:val="clear" w:color="auto" w:fill="FFFFFF"/>
          <w:vertAlign w:val="superscript"/>
        </w:rPr>
        <w:t>ο</w:t>
      </w:r>
      <w:r w:rsidRPr="00374617">
        <w:rPr>
          <w:rFonts w:asciiTheme="minorHAnsi" w:hAnsiTheme="minorHAnsi"/>
          <w:b/>
          <w:sz w:val="22"/>
          <w:szCs w:val="22"/>
          <w:u w:val="single"/>
          <w:shd w:val="clear" w:color="auto" w:fill="FFFFFF"/>
        </w:rPr>
        <w:t xml:space="preserve">  Κλινικό Φροντιστήριο με Θέμα</w:t>
      </w:r>
      <w:r w:rsidRPr="00374617">
        <w:rPr>
          <w:rFonts w:asciiTheme="minorHAnsi" w:hAnsiTheme="minorHAnsi"/>
          <w:b/>
          <w:sz w:val="22"/>
          <w:szCs w:val="22"/>
          <w:shd w:val="clear" w:color="auto" w:fill="FFFFFF"/>
        </w:rPr>
        <w:t xml:space="preserve">: </w:t>
      </w:r>
      <w:r w:rsidRPr="00ED33BD">
        <w:rPr>
          <w:rFonts w:asciiTheme="minorHAnsi" w:hAnsiTheme="minorHAnsi"/>
          <w:b/>
          <w:sz w:val="22"/>
          <w:szCs w:val="22"/>
          <w:shd w:val="clear" w:color="auto" w:fill="FFFFFF"/>
        </w:rPr>
        <w:t>Διαχείριση συγκρούσεων στο χώρο της υγείας</w:t>
      </w:r>
    </w:p>
    <w:tbl>
      <w:tblPr>
        <w:tblStyle w:val="a5"/>
        <w:tblW w:w="0" w:type="auto"/>
        <w:tblLook w:val="04A0"/>
      </w:tblPr>
      <w:tblGrid>
        <w:gridCol w:w="666"/>
        <w:gridCol w:w="5245"/>
        <w:gridCol w:w="2318"/>
      </w:tblGrid>
      <w:tr w:rsidR="00A46647" w:rsidRPr="00374617" w:rsidTr="0088124B">
        <w:tc>
          <w:tcPr>
            <w:tcW w:w="666" w:type="dxa"/>
          </w:tcPr>
          <w:p w:rsidR="00A46647" w:rsidRPr="00374617" w:rsidRDefault="00A46647" w:rsidP="0088124B">
            <w:pPr>
              <w:spacing w:line="276" w:lineRule="auto"/>
              <w:jc w:val="center"/>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Α/Α</w:t>
            </w:r>
          </w:p>
        </w:tc>
        <w:tc>
          <w:tcPr>
            <w:tcW w:w="5245" w:type="dxa"/>
          </w:tcPr>
          <w:p w:rsidR="00A46647" w:rsidRPr="00374617" w:rsidRDefault="00A46647"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Ονοματεπώνυμο</w:t>
            </w:r>
          </w:p>
        </w:tc>
        <w:tc>
          <w:tcPr>
            <w:tcW w:w="2318" w:type="dxa"/>
          </w:tcPr>
          <w:p w:rsidR="00A46647" w:rsidRPr="00374617" w:rsidRDefault="00A46647"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Τμήμα</w:t>
            </w: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2</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3</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4</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5</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6</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7</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8</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9</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10</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bl>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B00CB2" w:rsidRPr="00CD180F" w:rsidRDefault="0043450B" w:rsidP="00A46647">
      <w:pPr>
        <w:spacing w:line="276" w:lineRule="auto"/>
        <w:jc w:val="both"/>
        <w:rPr>
          <w:rFonts w:asciiTheme="minorHAnsi" w:hAnsiTheme="minorHAnsi"/>
          <w:b/>
          <w:color w:val="0070C0"/>
          <w:sz w:val="22"/>
          <w:szCs w:val="22"/>
          <w:u w:val="single"/>
          <w:shd w:val="clear" w:color="auto" w:fill="FFFFFF"/>
        </w:rPr>
      </w:pPr>
      <w:r w:rsidRPr="00CD180F">
        <w:rPr>
          <w:rFonts w:asciiTheme="minorHAnsi" w:hAnsiTheme="minorHAnsi"/>
          <w:b/>
          <w:color w:val="0070C0"/>
          <w:sz w:val="22"/>
          <w:szCs w:val="22"/>
          <w:u w:val="single"/>
          <w:shd w:val="clear" w:color="auto" w:fill="FFFFFF"/>
        </w:rPr>
        <w:t>Κλινικό</w:t>
      </w:r>
      <w:r w:rsidR="00B00CB2" w:rsidRPr="00CD180F">
        <w:rPr>
          <w:rFonts w:asciiTheme="minorHAnsi" w:hAnsiTheme="minorHAnsi"/>
          <w:b/>
          <w:color w:val="0070C0"/>
          <w:sz w:val="22"/>
          <w:szCs w:val="22"/>
          <w:u w:val="single"/>
          <w:shd w:val="clear" w:color="auto" w:fill="FFFFFF"/>
        </w:rPr>
        <w:t xml:space="preserve"> </w:t>
      </w:r>
      <w:r w:rsidRPr="00CD180F">
        <w:rPr>
          <w:rFonts w:asciiTheme="minorHAnsi" w:hAnsiTheme="minorHAnsi"/>
          <w:b/>
          <w:color w:val="0070C0"/>
          <w:sz w:val="22"/>
          <w:szCs w:val="22"/>
          <w:u w:val="single"/>
          <w:shd w:val="clear" w:color="auto" w:fill="FFFFFF"/>
        </w:rPr>
        <w:t>φροντιστήριο</w:t>
      </w:r>
      <w:r w:rsidR="00B00CB2" w:rsidRPr="00CD180F">
        <w:rPr>
          <w:rFonts w:asciiTheme="minorHAnsi" w:hAnsiTheme="minorHAnsi"/>
          <w:b/>
          <w:color w:val="0070C0"/>
          <w:sz w:val="22"/>
          <w:szCs w:val="22"/>
          <w:u w:val="single"/>
          <w:shd w:val="clear" w:color="auto" w:fill="FFFFFF"/>
        </w:rPr>
        <w:t xml:space="preserve"> 4:</w:t>
      </w:r>
    </w:p>
    <w:p w:rsidR="005801C2" w:rsidRPr="00A46647" w:rsidRDefault="00B00CB2" w:rsidP="00A46647">
      <w:pPr>
        <w:spacing w:line="276" w:lineRule="auto"/>
        <w:jc w:val="both"/>
        <w:rPr>
          <w:rFonts w:asciiTheme="minorHAnsi" w:hAnsiTheme="minorHAnsi"/>
          <w:b/>
          <w:sz w:val="22"/>
          <w:szCs w:val="22"/>
          <w:shd w:val="clear" w:color="auto" w:fill="FFFFFF"/>
        </w:rPr>
      </w:pPr>
      <w:r w:rsidRPr="00A46647">
        <w:rPr>
          <w:rFonts w:asciiTheme="minorHAnsi" w:hAnsiTheme="minorHAnsi"/>
          <w:b/>
          <w:sz w:val="22"/>
          <w:szCs w:val="22"/>
          <w:shd w:val="clear" w:color="auto" w:fill="FFFFFF"/>
        </w:rPr>
        <w:t>Θέμα</w:t>
      </w:r>
      <w:r w:rsidR="005801C2" w:rsidRPr="00A46647">
        <w:rPr>
          <w:rFonts w:asciiTheme="minorHAnsi" w:hAnsiTheme="minorHAnsi"/>
          <w:b/>
          <w:sz w:val="22"/>
          <w:szCs w:val="22"/>
          <w:shd w:val="clear" w:color="auto" w:fill="FFFFFF"/>
        </w:rPr>
        <w:t xml:space="preserve">: </w:t>
      </w:r>
      <w:r w:rsidR="00A46647">
        <w:rPr>
          <w:rFonts w:asciiTheme="minorHAnsi" w:hAnsiTheme="minorHAnsi"/>
          <w:b/>
          <w:sz w:val="22"/>
          <w:szCs w:val="22"/>
          <w:shd w:val="clear" w:color="auto" w:fill="FFFFFF"/>
        </w:rPr>
        <w:t>«</w:t>
      </w:r>
      <w:r w:rsidR="005801C2" w:rsidRPr="00A46647">
        <w:rPr>
          <w:rFonts w:asciiTheme="minorHAnsi" w:hAnsiTheme="minorHAnsi"/>
          <w:b/>
          <w:sz w:val="22"/>
          <w:szCs w:val="22"/>
          <w:shd w:val="clear" w:color="auto" w:fill="FFFFFF"/>
        </w:rPr>
        <w:t>Συζήτηση για την αναθεώρηση του Κώδικα Νοσηλευτικής Δεοντολογίας</w:t>
      </w:r>
      <w:r w:rsidR="00A46647">
        <w:rPr>
          <w:rFonts w:asciiTheme="minorHAnsi" w:hAnsiTheme="minorHAnsi"/>
          <w:b/>
          <w:sz w:val="22"/>
          <w:szCs w:val="22"/>
          <w:shd w:val="clear" w:color="auto" w:fill="FFFFFF"/>
        </w:rPr>
        <w:t>»</w:t>
      </w:r>
    </w:p>
    <w:p w:rsidR="005801C2" w:rsidRPr="00A46647" w:rsidRDefault="005801C2" w:rsidP="00A46647">
      <w:pPr>
        <w:spacing w:line="276" w:lineRule="auto"/>
        <w:jc w:val="both"/>
        <w:rPr>
          <w:rFonts w:asciiTheme="minorHAnsi" w:hAnsiTheme="minorHAnsi"/>
          <w:sz w:val="22"/>
          <w:szCs w:val="22"/>
          <w:shd w:val="clear" w:color="auto" w:fill="FFFFFF"/>
        </w:rPr>
      </w:pPr>
      <w:r w:rsidRPr="00A46647">
        <w:rPr>
          <w:rFonts w:asciiTheme="minorHAnsi" w:hAnsiTheme="minorHAnsi"/>
          <w:sz w:val="22"/>
          <w:szCs w:val="22"/>
          <w:u w:val="single"/>
          <w:shd w:val="clear" w:color="auto" w:fill="FFFFFF"/>
        </w:rPr>
        <w:t>Συντονισμός:</w:t>
      </w:r>
      <w:r w:rsidRPr="00A46647">
        <w:rPr>
          <w:rFonts w:asciiTheme="minorHAnsi" w:hAnsiTheme="minorHAnsi"/>
          <w:sz w:val="22"/>
          <w:szCs w:val="22"/>
          <w:shd w:val="clear" w:color="auto" w:fill="FFFFFF"/>
        </w:rPr>
        <w:t xml:space="preserve"> Λάμπρος </w:t>
      </w:r>
      <w:proofErr w:type="spellStart"/>
      <w:r w:rsidRPr="00A46647">
        <w:rPr>
          <w:rFonts w:asciiTheme="minorHAnsi" w:hAnsiTheme="minorHAnsi"/>
          <w:sz w:val="22"/>
          <w:szCs w:val="22"/>
          <w:shd w:val="clear" w:color="auto" w:fill="FFFFFF"/>
        </w:rPr>
        <w:t>Μπίζας</w:t>
      </w:r>
      <w:proofErr w:type="spellEnd"/>
      <w:r w:rsidR="00FB7078" w:rsidRPr="00FB7078">
        <w:rPr>
          <w:rFonts w:asciiTheme="minorHAnsi" w:hAnsiTheme="minorHAnsi"/>
          <w:sz w:val="22"/>
          <w:szCs w:val="22"/>
          <w:shd w:val="clear" w:color="auto" w:fill="FFFFFF"/>
        </w:rPr>
        <w:t xml:space="preserve"> Νοσηλευτής, Ψυχολόγος, </w:t>
      </w:r>
      <w:proofErr w:type="spellStart"/>
      <w:r w:rsidR="00FB7078" w:rsidRPr="00FB7078">
        <w:rPr>
          <w:rFonts w:asciiTheme="minorHAnsi" w:hAnsiTheme="minorHAnsi"/>
          <w:sz w:val="22"/>
          <w:szCs w:val="22"/>
          <w:shd w:val="clear" w:color="auto" w:fill="FFFFFF"/>
        </w:rPr>
        <w:t>ΜSc</w:t>
      </w:r>
      <w:proofErr w:type="spellEnd"/>
      <w:r w:rsidR="00FB7078" w:rsidRPr="00FB7078">
        <w:rPr>
          <w:rFonts w:asciiTheme="minorHAnsi" w:hAnsiTheme="minorHAnsi"/>
          <w:sz w:val="22"/>
          <w:szCs w:val="22"/>
          <w:shd w:val="clear" w:color="auto" w:fill="FFFFFF"/>
        </w:rPr>
        <w:t xml:space="preserve">, </w:t>
      </w:r>
      <w:proofErr w:type="spellStart"/>
      <w:r w:rsidR="00FB7078" w:rsidRPr="00FB7078">
        <w:rPr>
          <w:rFonts w:asciiTheme="minorHAnsi" w:hAnsiTheme="minorHAnsi"/>
          <w:sz w:val="22"/>
          <w:szCs w:val="22"/>
          <w:shd w:val="clear" w:color="auto" w:fill="FFFFFF"/>
        </w:rPr>
        <w:t>PhD</w:t>
      </w:r>
      <w:proofErr w:type="spellEnd"/>
      <w:r w:rsidR="00FB7078" w:rsidRPr="00FB7078">
        <w:rPr>
          <w:rFonts w:asciiTheme="minorHAnsi" w:hAnsiTheme="minorHAnsi"/>
          <w:sz w:val="22"/>
          <w:szCs w:val="22"/>
          <w:shd w:val="clear" w:color="auto" w:fill="FFFFFF"/>
        </w:rPr>
        <w:t xml:space="preserve">©, Γενικό Νοσοκομείο «Ο </w:t>
      </w:r>
      <w:proofErr w:type="spellStart"/>
      <w:r w:rsidR="00FB7078" w:rsidRPr="00FB7078">
        <w:rPr>
          <w:rFonts w:asciiTheme="minorHAnsi" w:hAnsiTheme="minorHAnsi"/>
          <w:sz w:val="22"/>
          <w:szCs w:val="22"/>
          <w:shd w:val="clear" w:color="auto" w:fill="FFFFFF"/>
        </w:rPr>
        <w:t>Ευαγγελισµός</w:t>
      </w:r>
      <w:proofErr w:type="spellEnd"/>
      <w:r w:rsidR="00FB7078" w:rsidRPr="00FB7078">
        <w:rPr>
          <w:rFonts w:asciiTheme="minorHAnsi" w:hAnsiTheme="minorHAnsi"/>
          <w:sz w:val="22"/>
          <w:szCs w:val="22"/>
          <w:shd w:val="clear" w:color="auto" w:fill="FFFFFF"/>
        </w:rPr>
        <w:t>»</w:t>
      </w:r>
    </w:p>
    <w:p w:rsidR="005801C2" w:rsidRPr="00A46647" w:rsidRDefault="005801C2" w:rsidP="00A46647">
      <w:pPr>
        <w:spacing w:line="276" w:lineRule="auto"/>
        <w:jc w:val="both"/>
        <w:rPr>
          <w:rFonts w:asciiTheme="minorHAnsi" w:hAnsiTheme="minorHAnsi"/>
          <w:sz w:val="22"/>
          <w:szCs w:val="22"/>
          <w:shd w:val="clear" w:color="auto" w:fill="FFFFFF"/>
        </w:rPr>
      </w:pPr>
      <w:r w:rsidRPr="00A46647">
        <w:rPr>
          <w:rFonts w:asciiTheme="minorHAnsi" w:hAnsiTheme="minorHAnsi"/>
          <w:sz w:val="22"/>
          <w:szCs w:val="22"/>
          <w:u w:val="single"/>
          <w:shd w:val="clear" w:color="auto" w:fill="FFFFFF"/>
        </w:rPr>
        <w:t>Διάρκεια:</w:t>
      </w:r>
      <w:r w:rsidRPr="00A46647">
        <w:rPr>
          <w:rFonts w:asciiTheme="minorHAnsi" w:hAnsiTheme="minorHAnsi"/>
          <w:sz w:val="22"/>
          <w:szCs w:val="22"/>
          <w:shd w:val="clear" w:color="auto" w:fill="FFFFFF"/>
        </w:rPr>
        <w:t xml:space="preserve"> 3 ώρες</w:t>
      </w:r>
    </w:p>
    <w:p w:rsidR="0043450B" w:rsidRDefault="002E78D6" w:rsidP="00A46647">
      <w:pPr>
        <w:jc w:val="center"/>
        <w:rPr>
          <w:sz w:val="18"/>
          <w:szCs w:val="18"/>
        </w:rPr>
      </w:pPr>
      <w:r>
        <w:rPr>
          <w:noProof/>
        </w:rPr>
        <w:lastRenderedPageBreak/>
        <w:drawing>
          <wp:inline distT="0" distB="0" distL="0" distR="0">
            <wp:extent cx="2085975" cy="2085975"/>
            <wp:effectExtent l="19050" t="0" r="9525" b="0"/>
            <wp:docPr id="5" name="Εικόνα 5" descr="3rr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ryA"/>
                    <pic:cNvPicPr>
                      <a:picLocks noChangeAspect="1" noChangeArrowheads="1"/>
                    </pic:cNvPicPr>
                  </pic:nvPicPr>
                  <pic:blipFill>
                    <a:blip r:embed="rId10" cstate="print"/>
                    <a:srcRect/>
                    <a:stretch>
                      <a:fillRect/>
                    </a:stretch>
                  </pic:blipFill>
                  <pic:spPr bwMode="auto">
                    <a:xfrm>
                      <a:off x="0" y="0"/>
                      <a:ext cx="2085975" cy="2085975"/>
                    </a:xfrm>
                    <a:prstGeom prst="rect">
                      <a:avLst/>
                    </a:prstGeom>
                    <a:noFill/>
                    <a:ln w="9525">
                      <a:noFill/>
                      <a:miter lim="800000"/>
                      <a:headEnd/>
                      <a:tailEnd/>
                    </a:ln>
                  </pic:spPr>
                </pic:pic>
              </a:graphicData>
            </a:graphic>
          </wp:inline>
        </w:drawing>
      </w: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43450B" w:rsidRPr="00A46647" w:rsidRDefault="0043450B" w:rsidP="00A46647">
      <w:pPr>
        <w:spacing w:line="276" w:lineRule="auto"/>
        <w:jc w:val="both"/>
        <w:rPr>
          <w:rFonts w:asciiTheme="minorHAnsi" w:hAnsiTheme="minorHAnsi"/>
          <w:sz w:val="22"/>
          <w:szCs w:val="22"/>
          <w:shd w:val="clear" w:color="auto" w:fill="FFFFFF"/>
        </w:rPr>
      </w:pPr>
    </w:p>
    <w:p w:rsidR="00A46647" w:rsidRPr="00374617" w:rsidRDefault="00A46647" w:rsidP="00A46647">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u w:val="single"/>
          <w:shd w:val="clear" w:color="auto" w:fill="FFFFFF"/>
        </w:rPr>
        <w:t xml:space="preserve">Πίνακας δήλωσης συμμετοχής συμμετεχόντων στο </w:t>
      </w:r>
      <w:r>
        <w:rPr>
          <w:rFonts w:asciiTheme="minorHAnsi" w:hAnsiTheme="minorHAnsi"/>
          <w:b/>
          <w:sz w:val="22"/>
          <w:szCs w:val="22"/>
          <w:u w:val="single"/>
          <w:shd w:val="clear" w:color="auto" w:fill="FFFFFF"/>
        </w:rPr>
        <w:t>4</w:t>
      </w:r>
      <w:r w:rsidRPr="00374617">
        <w:rPr>
          <w:rFonts w:asciiTheme="minorHAnsi" w:hAnsiTheme="minorHAnsi"/>
          <w:b/>
          <w:sz w:val="22"/>
          <w:szCs w:val="22"/>
          <w:u w:val="single"/>
          <w:shd w:val="clear" w:color="auto" w:fill="FFFFFF"/>
          <w:vertAlign w:val="superscript"/>
        </w:rPr>
        <w:t>ο</w:t>
      </w:r>
      <w:r w:rsidRPr="00374617">
        <w:rPr>
          <w:rFonts w:asciiTheme="minorHAnsi" w:hAnsiTheme="minorHAnsi"/>
          <w:b/>
          <w:sz w:val="22"/>
          <w:szCs w:val="22"/>
          <w:u w:val="single"/>
          <w:shd w:val="clear" w:color="auto" w:fill="FFFFFF"/>
        </w:rPr>
        <w:t xml:space="preserve">  Κλινικό Φροντιστήριο με Θέμα</w:t>
      </w:r>
      <w:r w:rsidRPr="00374617">
        <w:rPr>
          <w:rFonts w:asciiTheme="minorHAnsi" w:hAnsiTheme="minorHAnsi"/>
          <w:b/>
          <w:sz w:val="22"/>
          <w:szCs w:val="22"/>
          <w:shd w:val="clear" w:color="auto" w:fill="FFFFFF"/>
        </w:rPr>
        <w:t>:</w:t>
      </w:r>
      <w:r w:rsidR="00BD2CD4" w:rsidRPr="00BD2CD4">
        <w:rPr>
          <w:rFonts w:asciiTheme="minorHAnsi" w:hAnsiTheme="minorHAnsi"/>
          <w:b/>
          <w:sz w:val="22"/>
          <w:szCs w:val="22"/>
          <w:shd w:val="clear" w:color="auto" w:fill="FFFFFF"/>
        </w:rPr>
        <w:t xml:space="preserve"> </w:t>
      </w:r>
      <w:r w:rsidR="00BD2CD4" w:rsidRPr="00A46647">
        <w:rPr>
          <w:rFonts w:asciiTheme="minorHAnsi" w:hAnsiTheme="minorHAnsi"/>
          <w:b/>
          <w:sz w:val="22"/>
          <w:szCs w:val="22"/>
          <w:shd w:val="clear" w:color="auto" w:fill="FFFFFF"/>
        </w:rPr>
        <w:t>Συζήτηση</w:t>
      </w:r>
      <w:r w:rsidRPr="00374617">
        <w:rPr>
          <w:rFonts w:asciiTheme="minorHAnsi" w:hAnsiTheme="minorHAnsi"/>
          <w:b/>
          <w:sz w:val="22"/>
          <w:szCs w:val="22"/>
          <w:shd w:val="clear" w:color="auto" w:fill="FFFFFF"/>
        </w:rPr>
        <w:t xml:space="preserve"> </w:t>
      </w:r>
      <w:r w:rsidRPr="00A46647">
        <w:rPr>
          <w:rFonts w:asciiTheme="minorHAnsi" w:hAnsiTheme="minorHAnsi"/>
          <w:b/>
          <w:sz w:val="22"/>
          <w:szCs w:val="22"/>
          <w:shd w:val="clear" w:color="auto" w:fill="FFFFFF"/>
        </w:rPr>
        <w:t>για την αναθεώρηση του Κώδικα Νοσηλευτικής Δεοντολογίας</w:t>
      </w:r>
      <w:r>
        <w:rPr>
          <w:rFonts w:asciiTheme="minorHAnsi" w:hAnsiTheme="minorHAnsi"/>
          <w:b/>
          <w:sz w:val="22"/>
          <w:szCs w:val="22"/>
          <w:shd w:val="clear" w:color="auto" w:fill="FFFFFF"/>
        </w:rPr>
        <w:t>.</w:t>
      </w:r>
    </w:p>
    <w:tbl>
      <w:tblPr>
        <w:tblStyle w:val="a5"/>
        <w:tblW w:w="0" w:type="auto"/>
        <w:tblLook w:val="04A0"/>
      </w:tblPr>
      <w:tblGrid>
        <w:gridCol w:w="666"/>
        <w:gridCol w:w="5245"/>
        <w:gridCol w:w="2318"/>
      </w:tblGrid>
      <w:tr w:rsidR="00A46647" w:rsidRPr="00374617" w:rsidTr="0088124B">
        <w:tc>
          <w:tcPr>
            <w:tcW w:w="666" w:type="dxa"/>
          </w:tcPr>
          <w:p w:rsidR="00A46647" w:rsidRPr="00374617" w:rsidRDefault="00A46647" w:rsidP="0088124B">
            <w:pPr>
              <w:spacing w:line="276" w:lineRule="auto"/>
              <w:jc w:val="center"/>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Α/Α</w:t>
            </w:r>
          </w:p>
        </w:tc>
        <w:tc>
          <w:tcPr>
            <w:tcW w:w="5245" w:type="dxa"/>
          </w:tcPr>
          <w:p w:rsidR="00A46647" w:rsidRPr="00374617" w:rsidRDefault="00A46647"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Ονοματεπώνυμο</w:t>
            </w:r>
          </w:p>
        </w:tc>
        <w:tc>
          <w:tcPr>
            <w:tcW w:w="2318" w:type="dxa"/>
          </w:tcPr>
          <w:p w:rsidR="00A46647" w:rsidRPr="00374617" w:rsidRDefault="00A46647"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Τμήμα</w:t>
            </w: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2</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3</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4</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5</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6</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7</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8</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9</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r w:rsidR="00A46647" w:rsidTr="0088124B">
        <w:tc>
          <w:tcPr>
            <w:tcW w:w="666" w:type="dxa"/>
          </w:tcPr>
          <w:p w:rsidR="00A46647" w:rsidRDefault="00A46647"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10</w:t>
            </w:r>
          </w:p>
        </w:tc>
        <w:tc>
          <w:tcPr>
            <w:tcW w:w="5245" w:type="dxa"/>
          </w:tcPr>
          <w:p w:rsidR="00A46647" w:rsidRDefault="00A46647" w:rsidP="0088124B">
            <w:pPr>
              <w:spacing w:line="276" w:lineRule="auto"/>
              <w:jc w:val="both"/>
              <w:rPr>
                <w:rFonts w:asciiTheme="minorHAnsi" w:hAnsiTheme="minorHAnsi"/>
                <w:sz w:val="22"/>
                <w:szCs w:val="22"/>
                <w:shd w:val="clear" w:color="auto" w:fill="FFFFFF"/>
              </w:rPr>
            </w:pPr>
          </w:p>
        </w:tc>
        <w:tc>
          <w:tcPr>
            <w:tcW w:w="2318" w:type="dxa"/>
          </w:tcPr>
          <w:p w:rsidR="00A46647" w:rsidRDefault="00A46647" w:rsidP="0088124B">
            <w:pPr>
              <w:spacing w:line="276" w:lineRule="auto"/>
              <w:jc w:val="both"/>
              <w:rPr>
                <w:rFonts w:asciiTheme="minorHAnsi" w:hAnsiTheme="minorHAnsi"/>
                <w:sz w:val="22"/>
                <w:szCs w:val="22"/>
                <w:shd w:val="clear" w:color="auto" w:fill="FFFFFF"/>
              </w:rPr>
            </w:pPr>
          </w:p>
        </w:tc>
      </w:tr>
    </w:tbl>
    <w:p w:rsidR="0043450B" w:rsidRPr="00A46647" w:rsidRDefault="0043450B" w:rsidP="00A46647">
      <w:pPr>
        <w:spacing w:line="276" w:lineRule="auto"/>
        <w:jc w:val="both"/>
        <w:rPr>
          <w:rFonts w:asciiTheme="minorHAnsi" w:hAnsiTheme="minorHAnsi"/>
          <w:sz w:val="22"/>
          <w:szCs w:val="22"/>
          <w:shd w:val="clear" w:color="auto" w:fill="FFFFFF"/>
        </w:rPr>
      </w:pPr>
    </w:p>
    <w:p w:rsidR="0043450B" w:rsidRDefault="0043450B"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Default="00BD2CD4" w:rsidP="00A46647">
      <w:pPr>
        <w:spacing w:line="276" w:lineRule="auto"/>
        <w:jc w:val="both"/>
        <w:rPr>
          <w:rFonts w:asciiTheme="minorHAnsi" w:hAnsiTheme="minorHAnsi"/>
          <w:sz w:val="22"/>
          <w:szCs w:val="22"/>
          <w:shd w:val="clear" w:color="auto" w:fill="FFFFFF"/>
        </w:rPr>
      </w:pPr>
    </w:p>
    <w:p w:rsidR="00BD2CD4" w:rsidRPr="00A46647" w:rsidRDefault="00BD2CD4" w:rsidP="00A46647">
      <w:pPr>
        <w:spacing w:line="276" w:lineRule="auto"/>
        <w:jc w:val="both"/>
        <w:rPr>
          <w:rFonts w:asciiTheme="minorHAnsi" w:hAnsiTheme="minorHAnsi"/>
          <w:sz w:val="22"/>
          <w:szCs w:val="22"/>
          <w:shd w:val="clear" w:color="auto" w:fill="FFFFFF"/>
        </w:rPr>
      </w:pPr>
    </w:p>
    <w:p w:rsidR="009D5D82" w:rsidRPr="00CD180F" w:rsidRDefault="00A9699B" w:rsidP="00BD2CD4">
      <w:pPr>
        <w:spacing w:line="276" w:lineRule="auto"/>
        <w:jc w:val="both"/>
        <w:rPr>
          <w:rFonts w:asciiTheme="minorHAnsi" w:hAnsiTheme="minorHAnsi"/>
          <w:b/>
          <w:color w:val="0070C0"/>
          <w:sz w:val="22"/>
          <w:szCs w:val="22"/>
          <w:u w:val="single"/>
          <w:shd w:val="clear" w:color="auto" w:fill="FFFFFF"/>
        </w:rPr>
      </w:pPr>
      <w:r w:rsidRPr="00CD180F">
        <w:rPr>
          <w:rFonts w:asciiTheme="minorHAnsi" w:hAnsiTheme="minorHAnsi"/>
          <w:b/>
          <w:color w:val="0070C0"/>
          <w:sz w:val="22"/>
          <w:szCs w:val="22"/>
          <w:u w:val="single"/>
          <w:shd w:val="clear" w:color="auto" w:fill="FFFFFF"/>
        </w:rPr>
        <w:t>Κλινικό</w:t>
      </w:r>
      <w:r w:rsidR="00AE0A41" w:rsidRPr="00CD180F">
        <w:rPr>
          <w:rFonts w:asciiTheme="minorHAnsi" w:hAnsiTheme="minorHAnsi"/>
          <w:b/>
          <w:color w:val="0070C0"/>
          <w:sz w:val="22"/>
          <w:szCs w:val="22"/>
          <w:u w:val="single"/>
          <w:shd w:val="clear" w:color="auto" w:fill="FFFFFF"/>
        </w:rPr>
        <w:t xml:space="preserve"> </w:t>
      </w:r>
      <w:r w:rsidRPr="00CD180F">
        <w:rPr>
          <w:rFonts w:asciiTheme="minorHAnsi" w:hAnsiTheme="minorHAnsi"/>
          <w:b/>
          <w:color w:val="0070C0"/>
          <w:sz w:val="22"/>
          <w:szCs w:val="22"/>
          <w:u w:val="single"/>
          <w:shd w:val="clear" w:color="auto" w:fill="FFFFFF"/>
        </w:rPr>
        <w:t>φροντιστήριο</w:t>
      </w:r>
      <w:r w:rsidR="00AE0A41" w:rsidRPr="00CD180F">
        <w:rPr>
          <w:rFonts w:asciiTheme="minorHAnsi" w:hAnsiTheme="minorHAnsi"/>
          <w:b/>
          <w:color w:val="0070C0"/>
          <w:sz w:val="22"/>
          <w:szCs w:val="22"/>
          <w:u w:val="single"/>
          <w:shd w:val="clear" w:color="auto" w:fill="FFFFFF"/>
        </w:rPr>
        <w:t xml:space="preserve"> 5:</w:t>
      </w:r>
    </w:p>
    <w:p w:rsidR="009D5D82" w:rsidRPr="00BD2CD4" w:rsidRDefault="009D5D82" w:rsidP="00BD2CD4">
      <w:pPr>
        <w:spacing w:line="276" w:lineRule="auto"/>
        <w:jc w:val="both"/>
        <w:rPr>
          <w:rFonts w:asciiTheme="minorHAnsi" w:hAnsiTheme="minorHAnsi"/>
          <w:b/>
          <w:sz w:val="22"/>
          <w:szCs w:val="22"/>
          <w:shd w:val="clear" w:color="auto" w:fill="FFFFFF"/>
        </w:rPr>
      </w:pPr>
      <w:r w:rsidRPr="00BD2CD4">
        <w:rPr>
          <w:rFonts w:asciiTheme="minorHAnsi" w:hAnsiTheme="minorHAnsi"/>
          <w:b/>
          <w:sz w:val="22"/>
          <w:szCs w:val="22"/>
          <w:shd w:val="clear" w:color="auto" w:fill="FFFFFF"/>
        </w:rPr>
        <w:t>Θέμα: «Επιβιώνοντας στη Νυχτερινή Βάρδια». Διάγνωση και διαχείριση των διαταραχών ύπνου</w:t>
      </w:r>
      <w:r w:rsidR="00BD2CD4">
        <w:rPr>
          <w:rFonts w:asciiTheme="minorHAnsi" w:hAnsiTheme="minorHAnsi"/>
          <w:b/>
          <w:sz w:val="22"/>
          <w:szCs w:val="22"/>
          <w:shd w:val="clear" w:color="auto" w:fill="FFFFFF"/>
        </w:rPr>
        <w:t>».</w:t>
      </w:r>
    </w:p>
    <w:p w:rsidR="009D5D82" w:rsidRPr="00BD2CD4" w:rsidRDefault="009D5D82" w:rsidP="00BD2CD4">
      <w:pPr>
        <w:spacing w:line="276" w:lineRule="auto"/>
        <w:jc w:val="both"/>
        <w:rPr>
          <w:rFonts w:asciiTheme="minorHAnsi" w:hAnsiTheme="minorHAnsi"/>
          <w:sz w:val="22"/>
          <w:szCs w:val="22"/>
          <w:shd w:val="clear" w:color="auto" w:fill="FFFFFF"/>
        </w:rPr>
      </w:pPr>
      <w:r w:rsidRPr="00BD2CD4">
        <w:rPr>
          <w:rFonts w:asciiTheme="minorHAnsi" w:hAnsiTheme="minorHAnsi"/>
          <w:sz w:val="22"/>
          <w:szCs w:val="22"/>
          <w:u w:val="single"/>
          <w:shd w:val="clear" w:color="auto" w:fill="FFFFFF"/>
        </w:rPr>
        <w:t>Συντονισμός:</w:t>
      </w:r>
      <w:r w:rsidRPr="00BD2CD4">
        <w:rPr>
          <w:rFonts w:asciiTheme="minorHAnsi" w:hAnsiTheme="minorHAnsi"/>
          <w:sz w:val="22"/>
          <w:szCs w:val="22"/>
          <w:shd w:val="clear" w:color="auto" w:fill="FFFFFF"/>
        </w:rPr>
        <w:t xml:space="preserve"> Αικατερίνη </w:t>
      </w:r>
      <w:proofErr w:type="spellStart"/>
      <w:r w:rsidRPr="00BD2CD4">
        <w:rPr>
          <w:rFonts w:asciiTheme="minorHAnsi" w:hAnsiTheme="minorHAnsi"/>
          <w:sz w:val="22"/>
          <w:szCs w:val="22"/>
          <w:shd w:val="clear" w:color="auto" w:fill="FFFFFF"/>
        </w:rPr>
        <w:t>Αραβανή</w:t>
      </w:r>
      <w:proofErr w:type="spellEnd"/>
      <w:r w:rsidR="00A9699B" w:rsidRPr="00BD2CD4">
        <w:rPr>
          <w:rFonts w:asciiTheme="minorHAnsi" w:hAnsiTheme="minorHAnsi"/>
          <w:sz w:val="22"/>
          <w:szCs w:val="22"/>
          <w:shd w:val="clear" w:color="auto" w:fill="FFFFFF"/>
        </w:rPr>
        <w:t xml:space="preserve">- Νοσηλεύτρια, </w:t>
      </w:r>
      <w:proofErr w:type="spellStart"/>
      <w:r w:rsidR="00A9699B" w:rsidRPr="00BD2CD4">
        <w:rPr>
          <w:rFonts w:asciiTheme="minorHAnsi" w:hAnsiTheme="minorHAnsi"/>
          <w:sz w:val="22"/>
          <w:szCs w:val="22"/>
          <w:shd w:val="clear" w:color="auto" w:fill="FFFFFF"/>
        </w:rPr>
        <w:t>MSc,Τομεάρχης</w:t>
      </w:r>
      <w:proofErr w:type="spellEnd"/>
      <w:r w:rsidR="00A9699B" w:rsidRPr="00BD2CD4">
        <w:rPr>
          <w:rFonts w:asciiTheme="minorHAnsi" w:hAnsiTheme="minorHAnsi"/>
          <w:sz w:val="22"/>
          <w:szCs w:val="22"/>
          <w:shd w:val="clear" w:color="auto" w:fill="FFFFFF"/>
        </w:rPr>
        <w:t xml:space="preserve"> Ν.Υ.," Γ.Ν. Πρέβεζας</w:t>
      </w:r>
    </w:p>
    <w:p w:rsidR="009D5D82" w:rsidRPr="00BD2CD4" w:rsidRDefault="00A9699B" w:rsidP="00BD2CD4">
      <w:pPr>
        <w:spacing w:line="276" w:lineRule="auto"/>
        <w:jc w:val="both"/>
        <w:rPr>
          <w:rFonts w:asciiTheme="minorHAnsi" w:hAnsiTheme="minorHAnsi"/>
          <w:sz w:val="22"/>
          <w:szCs w:val="22"/>
          <w:shd w:val="clear" w:color="auto" w:fill="FFFFFF"/>
        </w:rPr>
      </w:pPr>
      <w:r w:rsidRPr="00BD2CD4">
        <w:rPr>
          <w:rFonts w:asciiTheme="minorHAnsi" w:hAnsiTheme="minorHAnsi"/>
          <w:sz w:val="22"/>
          <w:szCs w:val="22"/>
          <w:u w:val="single"/>
          <w:shd w:val="clear" w:color="auto" w:fill="FFFFFF"/>
        </w:rPr>
        <w:lastRenderedPageBreak/>
        <w:t>Εισηγητή</w:t>
      </w:r>
      <w:r w:rsidR="009D5D82" w:rsidRPr="00BD2CD4">
        <w:rPr>
          <w:rFonts w:asciiTheme="minorHAnsi" w:hAnsiTheme="minorHAnsi"/>
          <w:sz w:val="22"/>
          <w:szCs w:val="22"/>
          <w:u w:val="single"/>
          <w:shd w:val="clear" w:color="auto" w:fill="FFFFFF"/>
        </w:rPr>
        <w:t>ς</w:t>
      </w:r>
      <w:r w:rsidR="009D5D82" w:rsidRPr="00BD2CD4">
        <w:rPr>
          <w:rFonts w:asciiTheme="minorHAnsi" w:hAnsiTheme="minorHAnsi"/>
          <w:sz w:val="22"/>
          <w:szCs w:val="22"/>
          <w:shd w:val="clear" w:color="auto" w:fill="FFFFFF"/>
        </w:rPr>
        <w:t xml:space="preserve">: Αικατερίνη </w:t>
      </w:r>
      <w:proofErr w:type="spellStart"/>
      <w:r w:rsidR="009D5D82" w:rsidRPr="00BD2CD4">
        <w:rPr>
          <w:rFonts w:asciiTheme="minorHAnsi" w:hAnsiTheme="minorHAnsi"/>
          <w:sz w:val="22"/>
          <w:szCs w:val="22"/>
          <w:shd w:val="clear" w:color="auto" w:fill="FFFFFF"/>
        </w:rPr>
        <w:t>Αραβανή</w:t>
      </w:r>
      <w:proofErr w:type="spellEnd"/>
    </w:p>
    <w:p w:rsidR="009D5D82" w:rsidRPr="00BD2CD4" w:rsidRDefault="009D5D82" w:rsidP="00BD2CD4">
      <w:pPr>
        <w:spacing w:line="276" w:lineRule="auto"/>
        <w:jc w:val="both"/>
        <w:rPr>
          <w:rFonts w:asciiTheme="minorHAnsi" w:hAnsiTheme="minorHAnsi"/>
          <w:sz w:val="22"/>
          <w:szCs w:val="22"/>
          <w:shd w:val="clear" w:color="auto" w:fill="FFFFFF"/>
        </w:rPr>
      </w:pPr>
      <w:r w:rsidRPr="00BD2CD4">
        <w:rPr>
          <w:rFonts w:asciiTheme="minorHAnsi" w:hAnsiTheme="minorHAnsi"/>
          <w:sz w:val="22"/>
          <w:szCs w:val="22"/>
          <w:u w:val="single"/>
          <w:shd w:val="clear" w:color="auto" w:fill="FFFFFF"/>
        </w:rPr>
        <w:t xml:space="preserve">Διάρκεια: </w:t>
      </w:r>
      <w:r w:rsidRPr="00BD2CD4">
        <w:rPr>
          <w:rFonts w:asciiTheme="minorHAnsi" w:hAnsiTheme="minorHAnsi"/>
          <w:sz w:val="22"/>
          <w:szCs w:val="22"/>
          <w:shd w:val="clear" w:color="auto" w:fill="FFFFFF"/>
        </w:rPr>
        <w:t>1 ώρα</w:t>
      </w:r>
    </w:p>
    <w:p w:rsidR="009D5D82" w:rsidRPr="00BD2CD4" w:rsidRDefault="009D5D82" w:rsidP="00BD2CD4">
      <w:pPr>
        <w:spacing w:line="276" w:lineRule="auto"/>
        <w:jc w:val="both"/>
        <w:rPr>
          <w:rFonts w:asciiTheme="minorHAnsi" w:hAnsiTheme="minorHAnsi"/>
          <w:sz w:val="22"/>
          <w:szCs w:val="22"/>
          <w:shd w:val="clear" w:color="auto" w:fill="FFFFFF"/>
        </w:rPr>
      </w:pPr>
      <w:r w:rsidRPr="00BD2CD4">
        <w:rPr>
          <w:rFonts w:asciiTheme="minorHAnsi" w:hAnsiTheme="minorHAnsi"/>
          <w:sz w:val="22"/>
          <w:szCs w:val="22"/>
          <w:u w:val="single"/>
          <w:shd w:val="clear" w:color="auto" w:fill="FFFFFF"/>
        </w:rPr>
        <w:t>Σκοπός- Εκπαιδευτικοί στόχοι:</w:t>
      </w:r>
      <w:r w:rsidRPr="00BD2CD4">
        <w:rPr>
          <w:rFonts w:asciiTheme="minorHAnsi" w:hAnsiTheme="minorHAnsi"/>
          <w:sz w:val="22"/>
          <w:szCs w:val="22"/>
          <w:shd w:val="clear" w:color="auto" w:fill="FFFFFF"/>
        </w:rPr>
        <w:t xml:space="preserve"> Σκοπός του φροντιστηρίου είναι η εκπαίδευση των νοσηλευτών που</w:t>
      </w:r>
      <w:r w:rsid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εμπλέκονται σε</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νυχτερινή βάρδια</w:t>
      </w:r>
      <w:r w:rsidR="007F5E86">
        <w:rPr>
          <w:rFonts w:asciiTheme="minorHAnsi" w:hAnsiTheme="minorHAnsi"/>
          <w:sz w:val="22"/>
          <w:szCs w:val="22"/>
          <w:shd w:val="clear" w:color="auto" w:fill="FFFFFF"/>
        </w:rPr>
        <w:t>,</w:t>
      </w:r>
      <w:r w:rsidRPr="00BD2CD4">
        <w:rPr>
          <w:rFonts w:asciiTheme="minorHAnsi" w:hAnsiTheme="minorHAnsi"/>
          <w:sz w:val="22"/>
          <w:szCs w:val="22"/>
          <w:shd w:val="clear" w:color="auto" w:fill="FFFFFF"/>
        </w:rPr>
        <w:t xml:space="preserve"> σε</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τεχνικές</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ενδυνάμωσης,</w:t>
      </w:r>
      <w:r w:rsidR="007F5E86">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ώστε</w:t>
      </w:r>
      <w:r w:rsidR="007F5E86">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να καταστούν</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ικανοί</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να αναγνωρίζουν</w:t>
      </w:r>
      <w:r w:rsid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και</w:t>
      </w:r>
      <w:r w:rsidR="00E53D4E" w:rsidRP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να διαχειρίζονται τα προβλήματα ύπνου που αντιμετωπίζουν. Η διάγνωση των συμπτωμάτων θα</w:t>
      </w:r>
      <w:r w:rsid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οδηγήσει σε παρεμβατικές πολιτικές για την άμβλυνση του προβλήματος. Οι παρεμβάσεις με μέτρα</w:t>
      </w:r>
      <w:r w:rsid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που μπορούν οι ίδιοι να λαμβάνουν, θα οδηγήσουν στην όσο το δυνατόν μικρότερη ψυχοσωματική</w:t>
      </w:r>
      <w:r w:rsidR="00BD2CD4">
        <w:rPr>
          <w:rFonts w:asciiTheme="minorHAnsi" w:hAnsiTheme="minorHAnsi"/>
          <w:sz w:val="22"/>
          <w:szCs w:val="22"/>
          <w:shd w:val="clear" w:color="auto" w:fill="FFFFFF"/>
        </w:rPr>
        <w:t xml:space="preserve"> </w:t>
      </w:r>
      <w:r w:rsidRPr="00BD2CD4">
        <w:rPr>
          <w:rFonts w:asciiTheme="minorHAnsi" w:hAnsiTheme="minorHAnsi"/>
          <w:sz w:val="22"/>
          <w:szCs w:val="22"/>
          <w:shd w:val="clear" w:color="auto" w:fill="FFFFFF"/>
        </w:rPr>
        <w:t xml:space="preserve">επιβάρυνσή </w:t>
      </w:r>
      <w:r w:rsidR="00BD2CD4">
        <w:rPr>
          <w:rFonts w:asciiTheme="minorHAnsi" w:hAnsiTheme="minorHAnsi"/>
          <w:sz w:val="22"/>
          <w:szCs w:val="22"/>
          <w:shd w:val="clear" w:color="auto" w:fill="FFFFFF"/>
        </w:rPr>
        <w:t>τους.</w:t>
      </w:r>
    </w:p>
    <w:p w:rsidR="00A9699B" w:rsidRDefault="002E78D6" w:rsidP="00BD2CD4">
      <w:pPr>
        <w:jc w:val="center"/>
        <w:rPr>
          <w:sz w:val="18"/>
          <w:szCs w:val="18"/>
        </w:rPr>
      </w:pPr>
      <w:r>
        <w:rPr>
          <w:noProof/>
        </w:rPr>
        <w:drawing>
          <wp:inline distT="0" distB="0" distL="0" distR="0">
            <wp:extent cx="3244850" cy="2184400"/>
            <wp:effectExtent l="19050" t="0" r="0" b="0"/>
            <wp:docPr id="6" name="Εικόνα 6" descr="kindynos-ekdilosis-diaviti-gia-tous-ergazomenous-se-var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dynos-ekdilosis-diaviti-gia-tous-ergazomenous-se-vardies"/>
                    <pic:cNvPicPr>
                      <a:picLocks noChangeAspect="1" noChangeArrowheads="1"/>
                    </pic:cNvPicPr>
                  </pic:nvPicPr>
                  <pic:blipFill>
                    <a:blip r:embed="rId11" cstate="print"/>
                    <a:srcRect/>
                    <a:stretch>
                      <a:fillRect/>
                    </a:stretch>
                  </pic:blipFill>
                  <pic:spPr bwMode="auto">
                    <a:xfrm>
                      <a:off x="0" y="0"/>
                      <a:ext cx="3244850" cy="2184400"/>
                    </a:xfrm>
                    <a:prstGeom prst="rect">
                      <a:avLst/>
                    </a:prstGeom>
                    <a:noFill/>
                    <a:ln w="9525">
                      <a:noFill/>
                      <a:miter lim="800000"/>
                      <a:headEnd/>
                      <a:tailEnd/>
                    </a:ln>
                  </pic:spPr>
                </pic:pic>
              </a:graphicData>
            </a:graphic>
          </wp:inline>
        </w:drawing>
      </w:r>
    </w:p>
    <w:p w:rsidR="00BD2CD4" w:rsidRDefault="00BD2CD4" w:rsidP="00BD2CD4">
      <w:pPr>
        <w:jc w:val="center"/>
        <w:rPr>
          <w:sz w:val="18"/>
          <w:szCs w:val="18"/>
        </w:rPr>
      </w:pPr>
    </w:p>
    <w:p w:rsidR="00BD2CD4" w:rsidRDefault="00BD2CD4" w:rsidP="00BD2CD4">
      <w:pPr>
        <w:jc w:val="center"/>
        <w:rPr>
          <w:sz w:val="18"/>
          <w:szCs w:val="18"/>
        </w:rPr>
      </w:pPr>
    </w:p>
    <w:p w:rsidR="00BD2CD4" w:rsidRPr="00374617" w:rsidRDefault="00BD2CD4" w:rsidP="00BD2CD4">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u w:val="single"/>
          <w:shd w:val="clear" w:color="auto" w:fill="FFFFFF"/>
        </w:rPr>
        <w:t xml:space="preserve">Πίνακας δήλωσης συμμετοχής συμμετεχόντων στο </w:t>
      </w:r>
      <w:r>
        <w:rPr>
          <w:rFonts w:asciiTheme="minorHAnsi" w:hAnsiTheme="minorHAnsi"/>
          <w:b/>
          <w:sz w:val="22"/>
          <w:szCs w:val="22"/>
          <w:u w:val="single"/>
          <w:shd w:val="clear" w:color="auto" w:fill="FFFFFF"/>
        </w:rPr>
        <w:t>5</w:t>
      </w:r>
      <w:r w:rsidRPr="00374617">
        <w:rPr>
          <w:rFonts w:asciiTheme="minorHAnsi" w:hAnsiTheme="minorHAnsi"/>
          <w:b/>
          <w:sz w:val="22"/>
          <w:szCs w:val="22"/>
          <w:u w:val="single"/>
          <w:shd w:val="clear" w:color="auto" w:fill="FFFFFF"/>
          <w:vertAlign w:val="superscript"/>
        </w:rPr>
        <w:t>ο</w:t>
      </w:r>
      <w:r w:rsidRPr="00374617">
        <w:rPr>
          <w:rFonts w:asciiTheme="minorHAnsi" w:hAnsiTheme="minorHAnsi"/>
          <w:b/>
          <w:sz w:val="22"/>
          <w:szCs w:val="22"/>
          <w:u w:val="single"/>
          <w:shd w:val="clear" w:color="auto" w:fill="FFFFFF"/>
        </w:rPr>
        <w:t xml:space="preserve">  Κλινικό Φροντιστήριο με Θέμα</w:t>
      </w:r>
      <w:r w:rsidRPr="00374617">
        <w:rPr>
          <w:rFonts w:asciiTheme="minorHAnsi" w:hAnsiTheme="minorHAnsi"/>
          <w:b/>
          <w:sz w:val="22"/>
          <w:szCs w:val="22"/>
          <w:shd w:val="clear" w:color="auto" w:fill="FFFFFF"/>
        </w:rPr>
        <w:t xml:space="preserve">: </w:t>
      </w:r>
      <w:r w:rsidR="007F5E86">
        <w:rPr>
          <w:rFonts w:asciiTheme="minorHAnsi" w:hAnsiTheme="minorHAnsi"/>
          <w:b/>
          <w:sz w:val="22"/>
          <w:szCs w:val="22"/>
          <w:shd w:val="clear" w:color="auto" w:fill="FFFFFF"/>
        </w:rPr>
        <w:t>«</w:t>
      </w:r>
      <w:r w:rsidR="007F5E86" w:rsidRPr="00BD2CD4">
        <w:rPr>
          <w:rFonts w:asciiTheme="minorHAnsi" w:hAnsiTheme="minorHAnsi"/>
          <w:b/>
          <w:sz w:val="22"/>
          <w:szCs w:val="22"/>
          <w:shd w:val="clear" w:color="auto" w:fill="FFFFFF"/>
        </w:rPr>
        <w:t>Επιβιώνοντας στη Νυχτερινή Βάρδια». Διάγνωση και διαχείριση των διαταραχών ύπνου</w:t>
      </w:r>
      <w:r w:rsidR="00CD180F">
        <w:rPr>
          <w:rFonts w:asciiTheme="minorHAnsi" w:hAnsiTheme="minorHAnsi"/>
          <w:b/>
          <w:sz w:val="22"/>
          <w:szCs w:val="22"/>
          <w:shd w:val="clear" w:color="auto" w:fill="FFFFFF"/>
        </w:rPr>
        <w:t>.</w:t>
      </w:r>
    </w:p>
    <w:tbl>
      <w:tblPr>
        <w:tblStyle w:val="a5"/>
        <w:tblW w:w="0" w:type="auto"/>
        <w:tblLook w:val="04A0"/>
      </w:tblPr>
      <w:tblGrid>
        <w:gridCol w:w="666"/>
        <w:gridCol w:w="5245"/>
        <w:gridCol w:w="2318"/>
      </w:tblGrid>
      <w:tr w:rsidR="00BD2CD4" w:rsidRPr="00374617" w:rsidTr="0088124B">
        <w:tc>
          <w:tcPr>
            <w:tcW w:w="666" w:type="dxa"/>
          </w:tcPr>
          <w:p w:rsidR="00BD2CD4" w:rsidRPr="00374617" w:rsidRDefault="00BD2CD4" w:rsidP="0088124B">
            <w:pPr>
              <w:spacing w:line="276" w:lineRule="auto"/>
              <w:jc w:val="center"/>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Α/Α</w:t>
            </w:r>
          </w:p>
        </w:tc>
        <w:tc>
          <w:tcPr>
            <w:tcW w:w="5245" w:type="dxa"/>
          </w:tcPr>
          <w:p w:rsidR="00BD2CD4" w:rsidRPr="00374617" w:rsidRDefault="00BD2CD4"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Ονοματεπώνυμο</w:t>
            </w:r>
          </w:p>
        </w:tc>
        <w:tc>
          <w:tcPr>
            <w:tcW w:w="2318" w:type="dxa"/>
          </w:tcPr>
          <w:p w:rsidR="00BD2CD4" w:rsidRPr="00374617" w:rsidRDefault="00BD2CD4" w:rsidP="0088124B">
            <w:pPr>
              <w:spacing w:line="276" w:lineRule="auto"/>
              <w:jc w:val="both"/>
              <w:rPr>
                <w:rFonts w:asciiTheme="minorHAnsi" w:hAnsiTheme="minorHAnsi"/>
                <w:b/>
                <w:sz w:val="22"/>
                <w:szCs w:val="22"/>
                <w:shd w:val="clear" w:color="auto" w:fill="FFFFFF"/>
              </w:rPr>
            </w:pPr>
            <w:r w:rsidRPr="00374617">
              <w:rPr>
                <w:rFonts w:asciiTheme="minorHAnsi" w:hAnsiTheme="minorHAnsi"/>
                <w:b/>
                <w:sz w:val="22"/>
                <w:szCs w:val="22"/>
                <w:shd w:val="clear" w:color="auto" w:fill="FFFFFF"/>
              </w:rPr>
              <w:t>Τμήμα</w:t>
            </w: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2</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3</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4</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5</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6</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7</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8</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9</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r w:rsidR="00BD2CD4" w:rsidTr="0088124B">
        <w:tc>
          <w:tcPr>
            <w:tcW w:w="666" w:type="dxa"/>
          </w:tcPr>
          <w:p w:rsidR="00BD2CD4" w:rsidRDefault="00BD2CD4" w:rsidP="0088124B">
            <w:pPr>
              <w:spacing w:line="276" w:lineRule="auto"/>
              <w:jc w:val="center"/>
              <w:rPr>
                <w:rFonts w:asciiTheme="minorHAnsi" w:hAnsiTheme="minorHAnsi"/>
                <w:sz w:val="22"/>
                <w:szCs w:val="22"/>
                <w:shd w:val="clear" w:color="auto" w:fill="FFFFFF"/>
              </w:rPr>
            </w:pPr>
            <w:r>
              <w:rPr>
                <w:rFonts w:asciiTheme="minorHAnsi" w:hAnsiTheme="minorHAnsi"/>
                <w:sz w:val="22"/>
                <w:szCs w:val="22"/>
                <w:shd w:val="clear" w:color="auto" w:fill="FFFFFF"/>
              </w:rPr>
              <w:t>10</w:t>
            </w:r>
          </w:p>
        </w:tc>
        <w:tc>
          <w:tcPr>
            <w:tcW w:w="5245" w:type="dxa"/>
          </w:tcPr>
          <w:p w:rsidR="00BD2CD4" w:rsidRDefault="00BD2CD4" w:rsidP="0088124B">
            <w:pPr>
              <w:spacing w:line="276" w:lineRule="auto"/>
              <w:jc w:val="both"/>
              <w:rPr>
                <w:rFonts w:asciiTheme="minorHAnsi" w:hAnsiTheme="minorHAnsi"/>
                <w:sz w:val="22"/>
                <w:szCs w:val="22"/>
                <w:shd w:val="clear" w:color="auto" w:fill="FFFFFF"/>
              </w:rPr>
            </w:pPr>
          </w:p>
        </w:tc>
        <w:tc>
          <w:tcPr>
            <w:tcW w:w="2318" w:type="dxa"/>
          </w:tcPr>
          <w:p w:rsidR="00BD2CD4" w:rsidRDefault="00BD2CD4" w:rsidP="0088124B">
            <w:pPr>
              <w:spacing w:line="276" w:lineRule="auto"/>
              <w:jc w:val="both"/>
              <w:rPr>
                <w:rFonts w:asciiTheme="minorHAnsi" w:hAnsiTheme="minorHAnsi"/>
                <w:sz w:val="22"/>
                <w:szCs w:val="22"/>
                <w:shd w:val="clear" w:color="auto" w:fill="FFFFFF"/>
              </w:rPr>
            </w:pPr>
          </w:p>
        </w:tc>
      </w:tr>
    </w:tbl>
    <w:p w:rsidR="00BD2CD4" w:rsidRPr="00A46647" w:rsidRDefault="00BD2CD4" w:rsidP="00BD2CD4">
      <w:pPr>
        <w:spacing w:line="276" w:lineRule="auto"/>
        <w:jc w:val="both"/>
        <w:rPr>
          <w:rFonts w:asciiTheme="minorHAnsi" w:hAnsiTheme="minorHAnsi"/>
          <w:sz w:val="22"/>
          <w:szCs w:val="22"/>
          <w:shd w:val="clear" w:color="auto" w:fill="FFFFFF"/>
        </w:rPr>
      </w:pPr>
    </w:p>
    <w:sectPr w:rsidR="00BD2CD4" w:rsidRPr="00A46647" w:rsidSect="00315A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F4E5C"/>
    <w:multiLevelType w:val="multilevel"/>
    <w:tmpl w:val="FCFA8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C279E"/>
    <w:multiLevelType w:val="hybridMultilevel"/>
    <w:tmpl w:val="8AE054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87797"/>
    <w:rsid w:val="000024CC"/>
    <w:rsid w:val="00017D6A"/>
    <w:rsid w:val="00056DE4"/>
    <w:rsid w:val="000626B9"/>
    <w:rsid w:val="000C2F7E"/>
    <w:rsid w:val="000C4F27"/>
    <w:rsid w:val="000E183A"/>
    <w:rsid w:val="00123A4F"/>
    <w:rsid w:val="00137AAF"/>
    <w:rsid w:val="00157A1C"/>
    <w:rsid w:val="001624F4"/>
    <w:rsid w:val="0017229A"/>
    <w:rsid w:val="001875D5"/>
    <w:rsid w:val="00187992"/>
    <w:rsid w:val="001E3716"/>
    <w:rsid w:val="001E7A82"/>
    <w:rsid w:val="002070AB"/>
    <w:rsid w:val="00211B86"/>
    <w:rsid w:val="0029420D"/>
    <w:rsid w:val="002B4C6B"/>
    <w:rsid w:val="002C164B"/>
    <w:rsid w:val="002D4394"/>
    <w:rsid w:val="002E78D6"/>
    <w:rsid w:val="00315A45"/>
    <w:rsid w:val="00342B29"/>
    <w:rsid w:val="00374617"/>
    <w:rsid w:val="00380EA1"/>
    <w:rsid w:val="003857A9"/>
    <w:rsid w:val="00395ACD"/>
    <w:rsid w:val="003C1357"/>
    <w:rsid w:val="003E6E25"/>
    <w:rsid w:val="00431109"/>
    <w:rsid w:val="0043450B"/>
    <w:rsid w:val="00475978"/>
    <w:rsid w:val="00487797"/>
    <w:rsid w:val="004E1550"/>
    <w:rsid w:val="004E20F6"/>
    <w:rsid w:val="005004D2"/>
    <w:rsid w:val="00505183"/>
    <w:rsid w:val="00515286"/>
    <w:rsid w:val="00545B8C"/>
    <w:rsid w:val="00563834"/>
    <w:rsid w:val="005758F7"/>
    <w:rsid w:val="005801C2"/>
    <w:rsid w:val="00592528"/>
    <w:rsid w:val="005936EB"/>
    <w:rsid w:val="005B43A9"/>
    <w:rsid w:val="00601687"/>
    <w:rsid w:val="00617DD5"/>
    <w:rsid w:val="006634BA"/>
    <w:rsid w:val="00670E6A"/>
    <w:rsid w:val="00681160"/>
    <w:rsid w:val="006837CC"/>
    <w:rsid w:val="00691648"/>
    <w:rsid w:val="006A477E"/>
    <w:rsid w:val="006B6036"/>
    <w:rsid w:val="006F53D3"/>
    <w:rsid w:val="00720A23"/>
    <w:rsid w:val="00764026"/>
    <w:rsid w:val="00767735"/>
    <w:rsid w:val="007B07F8"/>
    <w:rsid w:val="007D11EB"/>
    <w:rsid w:val="007D7606"/>
    <w:rsid w:val="007F5E86"/>
    <w:rsid w:val="00812A5B"/>
    <w:rsid w:val="00825156"/>
    <w:rsid w:val="0084429C"/>
    <w:rsid w:val="00846F02"/>
    <w:rsid w:val="008742B8"/>
    <w:rsid w:val="008A5CEE"/>
    <w:rsid w:val="008B620F"/>
    <w:rsid w:val="008F2CBC"/>
    <w:rsid w:val="008F2FB1"/>
    <w:rsid w:val="00907D18"/>
    <w:rsid w:val="00916A18"/>
    <w:rsid w:val="009277FC"/>
    <w:rsid w:val="009335C0"/>
    <w:rsid w:val="00953462"/>
    <w:rsid w:val="00956E56"/>
    <w:rsid w:val="009734DE"/>
    <w:rsid w:val="00987654"/>
    <w:rsid w:val="009B270A"/>
    <w:rsid w:val="009B329E"/>
    <w:rsid w:val="009D5D82"/>
    <w:rsid w:val="009F2D19"/>
    <w:rsid w:val="00A02DBC"/>
    <w:rsid w:val="00A113A3"/>
    <w:rsid w:val="00A426ED"/>
    <w:rsid w:val="00A46399"/>
    <w:rsid w:val="00A46647"/>
    <w:rsid w:val="00A9699B"/>
    <w:rsid w:val="00AD686B"/>
    <w:rsid w:val="00AE0A41"/>
    <w:rsid w:val="00AE4252"/>
    <w:rsid w:val="00AE74C4"/>
    <w:rsid w:val="00AF5BD5"/>
    <w:rsid w:val="00B00CB2"/>
    <w:rsid w:val="00B0684D"/>
    <w:rsid w:val="00B216E2"/>
    <w:rsid w:val="00B6501A"/>
    <w:rsid w:val="00B65EAA"/>
    <w:rsid w:val="00B80234"/>
    <w:rsid w:val="00B91E92"/>
    <w:rsid w:val="00B97DE6"/>
    <w:rsid w:val="00BA496B"/>
    <w:rsid w:val="00BD2CD4"/>
    <w:rsid w:val="00BF1A6F"/>
    <w:rsid w:val="00BF6C15"/>
    <w:rsid w:val="00C01CFD"/>
    <w:rsid w:val="00C05DA7"/>
    <w:rsid w:val="00C10868"/>
    <w:rsid w:val="00C50622"/>
    <w:rsid w:val="00C60434"/>
    <w:rsid w:val="00C60F61"/>
    <w:rsid w:val="00C95DEC"/>
    <w:rsid w:val="00CA7B91"/>
    <w:rsid w:val="00CD180F"/>
    <w:rsid w:val="00CE2401"/>
    <w:rsid w:val="00CF462F"/>
    <w:rsid w:val="00D153C9"/>
    <w:rsid w:val="00DB5980"/>
    <w:rsid w:val="00DF0E62"/>
    <w:rsid w:val="00E221DA"/>
    <w:rsid w:val="00E40D07"/>
    <w:rsid w:val="00E469FC"/>
    <w:rsid w:val="00E46E6E"/>
    <w:rsid w:val="00E53D4E"/>
    <w:rsid w:val="00E5647F"/>
    <w:rsid w:val="00E57532"/>
    <w:rsid w:val="00E64555"/>
    <w:rsid w:val="00E7043D"/>
    <w:rsid w:val="00E83407"/>
    <w:rsid w:val="00E9198C"/>
    <w:rsid w:val="00ED33BD"/>
    <w:rsid w:val="00EE0D27"/>
    <w:rsid w:val="00F312BC"/>
    <w:rsid w:val="00F641DD"/>
    <w:rsid w:val="00F66EFE"/>
    <w:rsid w:val="00F94FEC"/>
    <w:rsid w:val="00FA0984"/>
    <w:rsid w:val="00FA2A7F"/>
    <w:rsid w:val="00FB7078"/>
    <w:rsid w:val="00FE378A"/>
    <w:rsid w:val="00FF3741"/>
    <w:rsid w:val="00FF63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5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7797"/>
  </w:style>
  <w:style w:type="paragraph" w:styleId="a3">
    <w:name w:val="Balloon Text"/>
    <w:basedOn w:val="a"/>
    <w:link w:val="Char"/>
    <w:rsid w:val="00431109"/>
    <w:rPr>
      <w:rFonts w:ascii="Tahoma" w:hAnsi="Tahoma" w:cs="Tahoma"/>
      <w:sz w:val="16"/>
      <w:szCs w:val="16"/>
    </w:rPr>
  </w:style>
  <w:style w:type="character" w:customStyle="1" w:styleId="Char">
    <w:name w:val="Κείμενο πλαισίου Char"/>
    <w:basedOn w:val="a0"/>
    <w:link w:val="a3"/>
    <w:rsid w:val="00431109"/>
    <w:rPr>
      <w:rFonts w:ascii="Tahoma" w:hAnsi="Tahoma" w:cs="Tahoma"/>
      <w:sz w:val="16"/>
      <w:szCs w:val="16"/>
    </w:rPr>
  </w:style>
  <w:style w:type="paragraph" w:styleId="a4">
    <w:name w:val="List Paragraph"/>
    <w:basedOn w:val="a"/>
    <w:uiPriority w:val="34"/>
    <w:qFormat/>
    <w:rsid w:val="00AF5BD5"/>
    <w:pPr>
      <w:ind w:left="720"/>
      <w:contextualSpacing/>
    </w:pPr>
  </w:style>
  <w:style w:type="table" w:styleId="a5">
    <w:name w:val="Table Grid"/>
    <w:basedOn w:val="a1"/>
    <w:rsid w:val="00374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7EC5-3FFD-4683-9A71-3648BE3C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970</Words>
  <Characters>5242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Στο πλαίσιο των εκπαιδευτικών δραστηριοτήτων της Ένωσης Νοσηλευτών Ελλάδος, το 9οΠεριφερειακό Τμήμα Αττικής συνεχίζει τη διεξαγωγή επιμορφωτικών φροντιστηρίων στους χώρους εργασίας των Νοσηλευτών, με στόχο την προαγωγή της Συνεχιζόμενης Επαγγελματικής Αν</vt:lpstr>
    </vt:vector>
  </TitlesOfParts>
  <Company>XP Users</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 πλαίσιο των εκπαιδευτικών δραστηριοτήτων της Ένωσης Νοσηλευτών Ελλάδος, το 9οΠεριφερειακό Τμήμα Αττικής συνεχίζει τη διεξαγωγή επιμορφωτικών φροντιστηρίων στους χώρους εργασίας των Νοσηλευτών, με στόχο την προαγωγή της Συνεχιζόμενης Επαγγελματικής Αν</dc:title>
  <dc:subject/>
  <dc:creator>P</dc:creator>
  <cp:keywords/>
  <dc:description/>
  <cp:lastModifiedBy>user</cp:lastModifiedBy>
  <cp:revision>3</cp:revision>
  <dcterms:created xsi:type="dcterms:W3CDTF">2018-03-17T09:06:00Z</dcterms:created>
  <dcterms:modified xsi:type="dcterms:W3CDTF">2018-03-17T09:08:00Z</dcterms:modified>
</cp:coreProperties>
</file>