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B8" w:rsidRPr="00244C8C" w:rsidRDefault="00EB10C3" w:rsidP="00EB10C3">
      <w:pPr>
        <w:jc w:val="center"/>
        <w:rPr>
          <w:rFonts w:ascii="Calibri" w:hAnsi="Calibri"/>
          <w:b/>
          <w:sz w:val="28"/>
          <w:szCs w:val="28"/>
        </w:rPr>
      </w:pPr>
      <w:r w:rsidRPr="00244C8C">
        <w:rPr>
          <w:rFonts w:ascii="Calibri" w:hAnsi="Calibri"/>
          <w:b/>
          <w:sz w:val="28"/>
          <w:szCs w:val="28"/>
        </w:rPr>
        <w:t>ΚΑΝΟΝΙΣΜΟΣ ΛΕΙΤΟΥΡΓΙΑΣ ΝΕΚΡΟΘΑΛΑΜΟΥ</w:t>
      </w:r>
    </w:p>
    <w:p w:rsidR="00EB10C3" w:rsidRDefault="00EB10C3">
      <w:pPr>
        <w:rPr>
          <w:rFonts w:ascii="Calibri" w:hAnsi="Calibri"/>
        </w:rPr>
      </w:pPr>
    </w:p>
    <w:p w:rsidR="00C948FF" w:rsidRDefault="00C948FF" w:rsidP="00C948FF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Αφορά τη </w:t>
      </w:r>
      <w:r w:rsidRPr="00B41F41">
        <w:rPr>
          <w:rFonts w:ascii="Calibri" w:hAnsi="Calibri"/>
          <w:b/>
        </w:rPr>
        <w:t>φύλαξη νεκρών</w:t>
      </w:r>
      <w:r>
        <w:rPr>
          <w:rFonts w:ascii="Calibri" w:hAnsi="Calibri"/>
        </w:rPr>
        <w:t xml:space="preserve">, </w:t>
      </w:r>
    </w:p>
    <w:p w:rsidR="00C948FF" w:rsidRPr="00B41F41" w:rsidRDefault="00C948FF" w:rsidP="00C948FF">
      <w:pPr>
        <w:numPr>
          <w:ilvl w:val="1"/>
          <w:numId w:val="10"/>
        </w:numPr>
        <w:rPr>
          <w:rFonts w:ascii="Calibri" w:hAnsi="Calibri"/>
        </w:rPr>
      </w:pPr>
      <w:r w:rsidRPr="00B41F41">
        <w:rPr>
          <w:rFonts w:ascii="Calibri" w:hAnsi="Calibri"/>
        </w:rPr>
        <w:t>των οποίων ο θάνατος διαπιστώθηκε στο Νοσοκομείο και δόθηκε πιστοποιητικό θανάτου από ιατρό του Νοσοκομείου.</w:t>
      </w:r>
    </w:p>
    <w:p w:rsidR="00B765F6" w:rsidRPr="00B41F41" w:rsidRDefault="00C948FF" w:rsidP="00B765F6">
      <w:pPr>
        <w:numPr>
          <w:ilvl w:val="1"/>
          <w:numId w:val="10"/>
        </w:numPr>
        <w:rPr>
          <w:rFonts w:ascii="Calibri" w:hAnsi="Calibri"/>
        </w:rPr>
      </w:pPr>
      <w:r w:rsidRPr="00B41F41">
        <w:rPr>
          <w:rFonts w:ascii="Calibri" w:hAnsi="Calibri"/>
        </w:rPr>
        <w:t>που μεταφέρθηκαν στο Νοσοκομείο με εντολή Αστυνομικής ή Εισαγγελικής Αρχής και μέχρι να μεταφερθούν για διενέργεια νεκροψίας – νεκροτομής.</w:t>
      </w:r>
    </w:p>
    <w:p w:rsidR="00B765F6" w:rsidRDefault="00B765F6" w:rsidP="00B765F6">
      <w:pPr>
        <w:rPr>
          <w:rFonts w:ascii="Calibri" w:hAnsi="Calibri"/>
        </w:rPr>
      </w:pPr>
    </w:p>
    <w:p w:rsidR="00B765F6" w:rsidRDefault="00B765F6" w:rsidP="00B765F6">
      <w:pPr>
        <w:numPr>
          <w:ilvl w:val="0"/>
          <w:numId w:val="10"/>
        </w:numPr>
        <w:jc w:val="both"/>
        <w:rPr>
          <w:rFonts w:ascii="Calibri" w:hAnsi="Calibri"/>
        </w:rPr>
      </w:pPr>
      <w:r w:rsidRPr="00B765F6">
        <w:rPr>
          <w:rFonts w:ascii="Calibri" w:hAnsi="Calibri"/>
          <w:b/>
        </w:rPr>
        <w:t>Υπεύθυνος για την κίνηση του νεκροθαλάμου</w:t>
      </w:r>
      <w:r w:rsidRPr="00B765F6">
        <w:rPr>
          <w:rFonts w:ascii="Calibri" w:hAnsi="Calibri"/>
        </w:rPr>
        <w:t xml:space="preserve"> είναι</w:t>
      </w:r>
    </w:p>
    <w:p w:rsidR="00B765F6" w:rsidRPr="00B765F6" w:rsidRDefault="00B765F6" w:rsidP="00B765F6">
      <w:pPr>
        <w:numPr>
          <w:ilvl w:val="1"/>
          <w:numId w:val="10"/>
        </w:numPr>
        <w:jc w:val="both"/>
        <w:rPr>
          <w:rFonts w:ascii="Calibri" w:hAnsi="Calibri"/>
        </w:rPr>
      </w:pPr>
      <w:r w:rsidRPr="00B765F6">
        <w:rPr>
          <w:rFonts w:ascii="Calibri" w:hAnsi="Calibri"/>
        </w:rPr>
        <w:t xml:space="preserve">ο νοσοκόμος των Εξωτερικών Ιατρείων για την πρωινή βάρδια, </w:t>
      </w:r>
    </w:p>
    <w:p w:rsidR="00B765F6" w:rsidRPr="001601F3" w:rsidRDefault="00B765F6" w:rsidP="00B765F6">
      <w:pPr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ενώ για </w:t>
      </w:r>
      <w:r w:rsidRPr="001601F3">
        <w:rPr>
          <w:rFonts w:ascii="Calibri" w:hAnsi="Calibri"/>
        </w:rPr>
        <w:t>την απογευματινή και νυχτερινή βάρδια υπεύθυνοι είναι οι νοσοκόμοι της βάρδιας.</w:t>
      </w:r>
    </w:p>
    <w:p w:rsidR="00B765F6" w:rsidRPr="001601F3" w:rsidRDefault="00B765F6" w:rsidP="001601F3">
      <w:pPr>
        <w:rPr>
          <w:rFonts w:ascii="Calibri" w:hAnsi="Calibri"/>
        </w:rPr>
      </w:pPr>
    </w:p>
    <w:p w:rsidR="001601F3" w:rsidRPr="001601F3" w:rsidRDefault="001601F3" w:rsidP="001601F3">
      <w:pPr>
        <w:numPr>
          <w:ilvl w:val="0"/>
          <w:numId w:val="10"/>
        </w:numPr>
        <w:rPr>
          <w:rFonts w:ascii="Calibri" w:hAnsi="Calibri"/>
        </w:rPr>
      </w:pPr>
      <w:r w:rsidRPr="001601F3">
        <w:rPr>
          <w:rFonts w:ascii="Calibri" w:hAnsi="Calibri"/>
        </w:rPr>
        <w:t xml:space="preserve">Ο </w:t>
      </w:r>
      <w:r w:rsidRPr="001601F3">
        <w:rPr>
          <w:rFonts w:ascii="Calibri" w:hAnsi="Calibri"/>
          <w:b/>
        </w:rPr>
        <w:t xml:space="preserve">έλεγχος </w:t>
      </w:r>
      <w:r>
        <w:rPr>
          <w:rFonts w:ascii="Calibri" w:hAnsi="Calibri"/>
          <w:b/>
        </w:rPr>
        <w:t xml:space="preserve">της λειτουργίας </w:t>
      </w:r>
      <w:r w:rsidRPr="001601F3">
        <w:rPr>
          <w:rFonts w:ascii="Calibri" w:hAnsi="Calibri"/>
          <w:b/>
        </w:rPr>
        <w:t>του νεκροθαλάμου</w:t>
      </w:r>
      <w:r w:rsidRPr="001601F3">
        <w:rPr>
          <w:rFonts w:ascii="Calibri" w:hAnsi="Calibri"/>
        </w:rPr>
        <w:t xml:space="preserve"> περιλαμβάνει:</w:t>
      </w:r>
    </w:p>
    <w:p w:rsidR="001601F3" w:rsidRDefault="001601F3" w:rsidP="001601F3">
      <w:pPr>
        <w:numPr>
          <w:ilvl w:val="1"/>
          <w:numId w:val="10"/>
        </w:numPr>
        <w:jc w:val="both"/>
        <w:rPr>
          <w:rFonts w:ascii="Calibri" w:hAnsi="Calibri"/>
        </w:rPr>
      </w:pPr>
      <w:r w:rsidRPr="001601F3">
        <w:rPr>
          <w:rFonts w:ascii="Calibri" w:hAnsi="Calibri"/>
        </w:rPr>
        <w:t>τον έλεγχο της θερμοκρασίας των ψυγείων και</w:t>
      </w:r>
    </w:p>
    <w:p w:rsidR="001601F3" w:rsidRDefault="001601F3" w:rsidP="001601F3">
      <w:pPr>
        <w:numPr>
          <w:ilvl w:val="1"/>
          <w:numId w:val="10"/>
        </w:numPr>
        <w:jc w:val="both"/>
        <w:rPr>
          <w:rFonts w:ascii="Calibri" w:hAnsi="Calibri"/>
        </w:rPr>
      </w:pPr>
      <w:r w:rsidRPr="001601F3">
        <w:rPr>
          <w:rFonts w:ascii="Calibri" w:hAnsi="Calibri"/>
        </w:rPr>
        <w:t xml:space="preserve">την καλή λειτουργία τους καθώς και </w:t>
      </w:r>
    </w:p>
    <w:p w:rsidR="001601F3" w:rsidRDefault="001601F3" w:rsidP="001601F3">
      <w:pPr>
        <w:numPr>
          <w:ilvl w:val="1"/>
          <w:numId w:val="10"/>
        </w:numPr>
        <w:jc w:val="both"/>
        <w:rPr>
          <w:rFonts w:ascii="Calibri" w:hAnsi="Calibri"/>
        </w:rPr>
      </w:pPr>
      <w:r w:rsidRPr="001601F3">
        <w:rPr>
          <w:rFonts w:ascii="Calibri" w:hAnsi="Calibri"/>
        </w:rPr>
        <w:t xml:space="preserve">τη διατήρηση καθαρού του χώρου και τακτοποιημένου. </w:t>
      </w:r>
    </w:p>
    <w:p w:rsidR="00B41F41" w:rsidRPr="001601F3" w:rsidRDefault="00B41F41" w:rsidP="00B41F41">
      <w:pPr>
        <w:ind w:left="1440"/>
        <w:jc w:val="both"/>
        <w:rPr>
          <w:rFonts w:ascii="Calibri" w:hAnsi="Calibri"/>
        </w:rPr>
      </w:pPr>
    </w:p>
    <w:p w:rsidR="001601F3" w:rsidRDefault="00B41F41" w:rsidP="00C400C5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Τα κλειδιά του Νεκροθαλάμου, θα φυλάσσονται στο </w:t>
      </w:r>
      <w:r w:rsidRPr="00C01BB9">
        <w:rPr>
          <w:rFonts w:ascii="Calibri" w:hAnsi="Calibri"/>
          <w:b/>
        </w:rPr>
        <w:t>Γραφείο της Προϊσταμένης των Εξωτερικών</w:t>
      </w:r>
      <w:r w:rsidRPr="00B41F41">
        <w:rPr>
          <w:rFonts w:ascii="Calibri" w:hAnsi="Calibri"/>
          <w:b/>
        </w:rPr>
        <w:t xml:space="preserve"> </w:t>
      </w:r>
      <w:r w:rsidRPr="00C01BB9">
        <w:rPr>
          <w:rFonts w:ascii="Calibri" w:hAnsi="Calibri"/>
          <w:b/>
        </w:rPr>
        <w:t>Ιατρείων</w:t>
      </w:r>
      <w:r>
        <w:rPr>
          <w:rFonts w:ascii="Calibri" w:hAnsi="Calibri"/>
          <w:b/>
        </w:rPr>
        <w:t>.</w:t>
      </w:r>
    </w:p>
    <w:p w:rsidR="00C400C5" w:rsidRDefault="00C400C5" w:rsidP="00C400C5">
      <w:pPr>
        <w:ind w:left="720"/>
        <w:rPr>
          <w:rFonts w:ascii="Calibri" w:hAnsi="Calibri"/>
        </w:rPr>
      </w:pPr>
    </w:p>
    <w:p w:rsidR="00C400C5" w:rsidRPr="00C400C5" w:rsidRDefault="00C400C5" w:rsidP="00C400C5">
      <w:pPr>
        <w:numPr>
          <w:ilvl w:val="0"/>
          <w:numId w:val="10"/>
        </w:numPr>
        <w:rPr>
          <w:rFonts w:ascii="Calibri" w:hAnsi="Calibri"/>
        </w:rPr>
      </w:pPr>
      <w:r w:rsidRPr="00C400C5">
        <w:rPr>
          <w:rFonts w:ascii="Calibri" w:hAnsi="Calibri"/>
        </w:rPr>
        <w:t xml:space="preserve">Ο </w:t>
      </w:r>
      <w:r w:rsidRPr="00C0169E">
        <w:rPr>
          <w:rFonts w:ascii="Calibri" w:hAnsi="Calibri"/>
          <w:b/>
        </w:rPr>
        <w:t xml:space="preserve">νοσοκόμος που θα </w:t>
      </w:r>
      <w:r w:rsidR="00C0169E" w:rsidRPr="00C0169E">
        <w:rPr>
          <w:rFonts w:ascii="Calibri" w:hAnsi="Calibri"/>
          <w:b/>
        </w:rPr>
        <w:t>μεταφέρει</w:t>
      </w:r>
      <w:r w:rsidRPr="00C0169E">
        <w:rPr>
          <w:rFonts w:ascii="Calibri" w:hAnsi="Calibri"/>
          <w:b/>
        </w:rPr>
        <w:t xml:space="preserve"> το νεκρό</w:t>
      </w:r>
      <w:r w:rsidRPr="00782663">
        <w:rPr>
          <w:rFonts w:ascii="Calibri" w:hAnsi="Calibri"/>
        </w:rPr>
        <w:t xml:space="preserve"> στο νεκροθάλαμο </w:t>
      </w:r>
      <w:r w:rsidR="00A262EB">
        <w:rPr>
          <w:rFonts w:ascii="Calibri" w:hAnsi="Calibri"/>
        </w:rPr>
        <w:t>θα πρέπει:</w:t>
      </w:r>
    </w:p>
    <w:p w:rsidR="00C400C5" w:rsidRPr="00A262EB" w:rsidRDefault="00A262EB" w:rsidP="00C400C5">
      <w:pPr>
        <w:numPr>
          <w:ilvl w:val="1"/>
          <w:numId w:val="10"/>
        </w:numPr>
        <w:jc w:val="both"/>
        <w:rPr>
          <w:rFonts w:ascii="Calibri" w:hAnsi="Calibri"/>
        </w:rPr>
      </w:pPr>
      <w:r w:rsidRPr="00A262EB">
        <w:rPr>
          <w:rFonts w:ascii="Calibri" w:hAnsi="Calibri"/>
        </w:rPr>
        <w:t>να ελέγχει</w:t>
      </w:r>
      <w:r w:rsidR="00C400C5" w:rsidRPr="00A262EB">
        <w:rPr>
          <w:rFonts w:ascii="Calibri" w:hAnsi="Calibri"/>
        </w:rPr>
        <w:t xml:space="preserve"> την ύπαρξη αναγραφής </w:t>
      </w:r>
      <w:r w:rsidR="00C0169E" w:rsidRPr="00A262EB">
        <w:rPr>
          <w:rFonts w:ascii="Calibri" w:hAnsi="Calibri"/>
        </w:rPr>
        <w:t xml:space="preserve">σε καρτελάκι ή «βραχιόλι» </w:t>
      </w:r>
      <w:r w:rsidR="00C400C5" w:rsidRPr="00A262EB">
        <w:rPr>
          <w:rFonts w:ascii="Calibri" w:hAnsi="Calibri"/>
        </w:rPr>
        <w:t xml:space="preserve">του ονοματεπώνυμου </w:t>
      </w:r>
      <w:r w:rsidR="00B765F6">
        <w:rPr>
          <w:rFonts w:ascii="Calibri" w:hAnsi="Calibri"/>
        </w:rPr>
        <w:t xml:space="preserve">του νεκρού </w:t>
      </w:r>
      <w:r w:rsidR="00C400C5" w:rsidRPr="00A262EB">
        <w:rPr>
          <w:rFonts w:ascii="Calibri" w:hAnsi="Calibri"/>
        </w:rPr>
        <w:t xml:space="preserve">και </w:t>
      </w:r>
    </w:p>
    <w:p w:rsidR="00C400C5" w:rsidRPr="00A262EB" w:rsidRDefault="00A262EB" w:rsidP="00C400C5">
      <w:pPr>
        <w:numPr>
          <w:ilvl w:val="1"/>
          <w:numId w:val="10"/>
        </w:numPr>
        <w:jc w:val="both"/>
        <w:rPr>
          <w:rFonts w:ascii="Calibri" w:hAnsi="Calibri"/>
        </w:rPr>
      </w:pPr>
      <w:r w:rsidRPr="00A262EB">
        <w:rPr>
          <w:rFonts w:ascii="Calibri" w:hAnsi="Calibri"/>
        </w:rPr>
        <w:t>να</w:t>
      </w:r>
      <w:r w:rsidR="00C400C5" w:rsidRPr="00A262EB">
        <w:rPr>
          <w:rFonts w:ascii="Calibri" w:hAnsi="Calibri"/>
        </w:rPr>
        <w:t xml:space="preserve"> υπογράφει την εισαγωγή</w:t>
      </w:r>
      <w:r w:rsidR="00B765F6">
        <w:rPr>
          <w:rFonts w:ascii="Calibri" w:hAnsi="Calibri"/>
        </w:rPr>
        <w:t xml:space="preserve"> του νεκρού</w:t>
      </w:r>
      <w:r w:rsidR="00C400C5" w:rsidRPr="00A262EB">
        <w:rPr>
          <w:rFonts w:ascii="Calibri" w:hAnsi="Calibri"/>
        </w:rPr>
        <w:t xml:space="preserve"> στο βιβλίο μητρώου </w:t>
      </w:r>
      <w:r w:rsidR="00B765F6">
        <w:rPr>
          <w:rFonts w:ascii="Calibri" w:hAnsi="Calibri"/>
        </w:rPr>
        <w:t xml:space="preserve">παράδοσης – παραλαβής </w:t>
      </w:r>
      <w:r w:rsidR="00C400C5" w:rsidRPr="00A262EB">
        <w:rPr>
          <w:rFonts w:ascii="Calibri" w:hAnsi="Calibri"/>
        </w:rPr>
        <w:t xml:space="preserve">στα Εξωτερικά Ιατρεία. </w:t>
      </w:r>
    </w:p>
    <w:p w:rsidR="00C948FF" w:rsidRPr="00C400C5" w:rsidRDefault="00C948FF" w:rsidP="00C400C5">
      <w:pPr>
        <w:ind w:left="720"/>
        <w:rPr>
          <w:rFonts w:ascii="Calibri" w:hAnsi="Calibri"/>
        </w:rPr>
      </w:pPr>
    </w:p>
    <w:p w:rsidR="00C948FF" w:rsidRPr="00C948FF" w:rsidRDefault="00B765F6" w:rsidP="00B765F6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Το </w:t>
      </w:r>
      <w:r w:rsidRPr="00C01BB9">
        <w:rPr>
          <w:rFonts w:ascii="Calibri" w:hAnsi="Calibri"/>
          <w:b/>
          <w:u w:val="single"/>
        </w:rPr>
        <w:t>Βιβλίο μητρώου παράδοσης – παραλαβής</w:t>
      </w:r>
      <w:r>
        <w:rPr>
          <w:rFonts w:ascii="Calibri" w:hAnsi="Calibri"/>
        </w:rPr>
        <w:t xml:space="preserve"> θα βρίσκεται  και θα τηρείται στα εξωτερικά Ιατρεία. </w:t>
      </w:r>
      <w:r w:rsidR="00C948FF" w:rsidRPr="00C948FF">
        <w:rPr>
          <w:rFonts w:ascii="Calibri" w:hAnsi="Calibri"/>
        </w:rPr>
        <w:t xml:space="preserve">Στο </w:t>
      </w:r>
      <w:r w:rsidR="00C948FF" w:rsidRPr="00C948FF">
        <w:rPr>
          <w:rFonts w:ascii="Calibri" w:hAnsi="Calibri"/>
          <w:b/>
          <w:u w:val="single"/>
        </w:rPr>
        <w:t>βιβλίο μητρώου</w:t>
      </w:r>
      <w:r w:rsidR="00C948FF" w:rsidRPr="00C948FF">
        <w:rPr>
          <w:rFonts w:ascii="Calibri" w:hAnsi="Calibri"/>
        </w:rPr>
        <w:t xml:space="preserve"> θα αναγράφ</w:t>
      </w:r>
      <w:r>
        <w:rPr>
          <w:rFonts w:ascii="Calibri" w:hAnsi="Calibri"/>
        </w:rPr>
        <w:t>ονται</w:t>
      </w:r>
      <w:r w:rsidR="00C948FF" w:rsidRPr="00C948FF">
        <w:rPr>
          <w:rFonts w:ascii="Calibri" w:hAnsi="Calibri"/>
        </w:rPr>
        <w:t xml:space="preserve">: </w:t>
      </w:r>
    </w:p>
    <w:p w:rsidR="00C948FF" w:rsidRPr="00C948FF" w:rsidRDefault="00C948FF" w:rsidP="00C948FF">
      <w:pPr>
        <w:numPr>
          <w:ilvl w:val="1"/>
          <w:numId w:val="10"/>
        </w:numPr>
        <w:jc w:val="both"/>
        <w:rPr>
          <w:rFonts w:ascii="Calibri" w:hAnsi="Calibri"/>
        </w:rPr>
      </w:pPr>
      <w:r w:rsidRPr="00C948FF">
        <w:rPr>
          <w:rFonts w:ascii="Calibri" w:hAnsi="Calibri"/>
        </w:rPr>
        <w:t xml:space="preserve">Το ονοματεπώνυμο του νεκρού </w:t>
      </w:r>
    </w:p>
    <w:p w:rsidR="00C948FF" w:rsidRPr="00C948FF" w:rsidRDefault="00C948FF" w:rsidP="00C948FF">
      <w:pPr>
        <w:numPr>
          <w:ilvl w:val="1"/>
          <w:numId w:val="10"/>
        </w:numPr>
        <w:jc w:val="both"/>
        <w:rPr>
          <w:rFonts w:ascii="Calibri" w:hAnsi="Calibri"/>
        </w:rPr>
      </w:pPr>
      <w:r w:rsidRPr="00C948FF">
        <w:rPr>
          <w:rFonts w:ascii="Calibri" w:hAnsi="Calibri"/>
        </w:rPr>
        <w:t>Η επωνυμία του γραφείου τελετών</w:t>
      </w:r>
    </w:p>
    <w:p w:rsidR="00C948FF" w:rsidRPr="00C948FF" w:rsidRDefault="00C948FF" w:rsidP="00C948FF">
      <w:pPr>
        <w:numPr>
          <w:ilvl w:val="1"/>
          <w:numId w:val="10"/>
        </w:numPr>
        <w:jc w:val="both"/>
        <w:rPr>
          <w:rFonts w:ascii="Calibri" w:hAnsi="Calibri"/>
        </w:rPr>
      </w:pPr>
      <w:r w:rsidRPr="00C948FF">
        <w:rPr>
          <w:rFonts w:ascii="Calibri" w:hAnsi="Calibri"/>
        </w:rPr>
        <w:t>Το όνομα του ιδιοκτήτη ή του υπαλλήλου του γραφείου που παραλαμβάνει το νεκρό, με κεφαλαία γράμματα και δίπλα ακριβώς η υπογραφή του καθώς επίσης και ο αριθμός ταυτότητάς τους.</w:t>
      </w:r>
    </w:p>
    <w:p w:rsidR="00C948FF" w:rsidRPr="00C948FF" w:rsidRDefault="00C948FF" w:rsidP="00C948FF">
      <w:pPr>
        <w:numPr>
          <w:ilvl w:val="1"/>
          <w:numId w:val="10"/>
        </w:numPr>
        <w:jc w:val="both"/>
        <w:rPr>
          <w:rFonts w:ascii="Calibri" w:hAnsi="Calibri"/>
        </w:rPr>
      </w:pPr>
      <w:r w:rsidRPr="00C948FF">
        <w:rPr>
          <w:rFonts w:ascii="Calibri" w:hAnsi="Calibri"/>
        </w:rPr>
        <w:t>Η ημερομηνία και ώρα παραλαβής – παράδοσης του νεκρού.</w:t>
      </w:r>
    </w:p>
    <w:p w:rsidR="00C948FF" w:rsidRDefault="00C948FF" w:rsidP="00C948FF">
      <w:pPr>
        <w:pStyle w:val="a4"/>
        <w:rPr>
          <w:rFonts w:ascii="Calibri" w:hAnsi="Calibri"/>
        </w:rPr>
      </w:pPr>
    </w:p>
    <w:p w:rsidR="00B765F6" w:rsidRDefault="00B765F6" w:rsidP="00B765F6">
      <w:pPr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Το </w:t>
      </w:r>
      <w:r w:rsidRPr="00244C8C">
        <w:rPr>
          <w:rFonts w:ascii="Calibri" w:hAnsi="Calibri"/>
          <w:b/>
          <w:u w:val="single"/>
        </w:rPr>
        <w:t>ωράριο παράδοσης</w:t>
      </w:r>
      <w:r>
        <w:rPr>
          <w:rFonts w:ascii="Calibri" w:hAnsi="Calibri"/>
        </w:rPr>
        <w:t xml:space="preserve"> των νεκρών θα είναι από </w:t>
      </w:r>
      <w:r w:rsidRPr="00244C8C">
        <w:rPr>
          <w:rFonts w:ascii="Calibri" w:hAnsi="Calibri"/>
          <w:b/>
        </w:rPr>
        <w:t>7π.μ. έως 7μ.μ.</w:t>
      </w:r>
      <w:r>
        <w:rPr>
          <w:rFonts w:ascii="Calibri" w:hAnsi="Calibri"/>
          <w:b/>
        </w:rPr>
        <w:t xml:space="preserve"> </w:t>
      </w:r>
      <w:r w:rsidRPr="00B765F6">
        <w:rPr>
          <w:rFonts w:ascii="Calibri" w:hAnsi="Calibri"/>
        </w:rPr>
        <w:t>(Εκτός περιπτώσεων που οι συγγενείς επιθυμούν να παραλάβουν το νεκρό για λόγους εθιμοτυπικούς).</w:t>
      </w:r>
      <w:r>
        <w:rPr>
          <w:rFonts w:ascii="Calibri" w:hAnsi="Calibri"/>
          <w:b/>
        </w:rPr>
        <w:t xml:space="preserve"> </w:t>
      </w:r>
    </w:p>
    <w:p w:rsidR="00B765F6" w:rsidRDefault="00B765F6" w:rsidP="00B765F6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Η </w:t>
      </w:r>
      <w:r w:rsidRPr="00334B0A">
        <w:rPr>
          <w:rFonts w:ascii="Calibri" w:hAnsi="Calibri"/>
          <w:b/>
          <w:u w:val="single"/>
        </w:rPr>
        <w:t>παράδοση του νεκρού</w:t>
      </w:r>
      <w:r>
        <w:rPr>
          <w:rFonts w:ascii="Calibri" w:hAnsi="Calibri"/>
        </w:rPr>
        <w:t xml:space="preserve"> θα γίνεται:</w:t>
      </w:r>
    </w:p>
    <w:p w:rsidR="00110EFA" w:rsidRDefault="00B765F6" w:rsidP="00C01BB9">
      <w:pPr>
        <w:numPr>
          <w:ilvl w:val="1"/>
          <w:numId w:val="10"/>
        </w:numPr>
        <w:spacing w:line="360" w:lineRule="auto"/>
        <w:ind w:left="1800"/>
        <w:jc w:val="both"/>
        <w:rPr>
          <w:rFonts w:ascii="Calibri" w:hAnsi="Calibri"/>
        </w:rPr>
      </w:pPr>
      <w:r w:rsidRPr="00B765F6">
        <w:rPr>
          <w:rFonts w:ascii="Calibri" w:hAnsi="Calibri"/>
          <w:b/>
        </w:rPr>
        <w:t>παρουσία συγγενικού προσώπου</w:t>
      </w:r>
      <w:r w:rsidRPr="00B765F6">
        <w:rPr>
          <w:rFonts w:ascii="Calibri" w:hAnsi="Calibri"/>
        </w:rPr>
        <w:t xml:space="preserve"> που θα καταγράφεται ο </w:t>
      </w:r>
      <w:r w:rsidRPr="00B765F6">
        <w:rPr>
          <w:rFonts w:ascii="Calibri" w:hAnsi="Calibri"/>
          <w:b/>
        </w:rPr>
        <w:t>αριθμός ταυτότητάς</w:t>
      </w:r>
      <w:r w:rsidRPr="00B765F6">
        <w:rPr>
          <w:rFonts w:ascii="Calibri" w:hAnsi="Calibri"/>
        </w:rPr>
        <w:t xml:space="preserve"> του ή </w:t>
      </w:r>
    </w:p>
    <w:p w:rsidR="00334B0A" w:rsidRPr="00B765F6" w:rsidRDefault="00B765F6" w:rsidP="00C01BB9">
      <w:pPr>
        <w:numPr>
          <w:ilvl w:val="1"/>
          <w:numId w:val="10"/>
        </w:numPr>
        <w:spacing w:line="360" w:lineRule="auto"/>
        <w:ind w:left="1800"/>
        <w:jc w:val="both"/>
        <w:rPr>
          <w:rFonts w:ascii="Calibri" w:hAnsi="Calibri"/>
        </w:rPr>
      </w:pPr>
      <w:r w:rsidRPr="00B765F6">
        <w:rPr>
          <w:rFonts w:ascii="Calibri" w:hAnsi="Calibri"/>
        </w:rPr>
        <w:t xml:space="preserve">με </w:t>
      </w:r>
      <w:r w:rsidR="00110EFA">
        <w:rPr>
          <w:rFonts w:ascii="Calibri" w:hAnsi="Calibri"/>
        </w:rPr>
        <w:t xml:space="preserve">επίδειξη </w:t>
      </w:r>
      <w:r w:rsidRPr="00B765F6">
        <w:rPr>
          <w:rFonts w:ascii="Calibri" w:hAnsi="Calibri"/>
          <w:b/>
        </w:rPr>
        <w:t>εξουσιοδότησης</w:t>
      </w:r>
      <w:r w:rsidR="00110EFA">
        <w:rPr>
          <w:rFonts w:ascii="Calibri" w:hAnsi="Calibri"/>
          <w:b/>
        </w:rPr>
        <w:t xml:space="preserve"> από τους συγγενείς</w:t>
      </w:r>
      <w:r w:rsidRPr="00B765F6">
        <w:rPr>
          <w:rFonts w:ascii="Calibri" w:hAnsi="Calibri"/>
          <w:b/>
        </w:rPr>
        <w:t>.</w:t>
      </w:r>
    </w:p>
    <w:p w:rsidR="00B765F6" w:rsidRPr="00B765F6" w:rsidRDefault="00B765F6" w:rsidP="00110EFA">
      <w:pPr>
        <w:spacing w:line="360" w:lineRule="auto"/>
        <w:ind w:left="1800"/>
        <w:jc w:val="both"/>
        <w:rPr>
          <w:rFonts w:ascii="Calibri" w:hAnsi="Calibri"/>
        </w:rPr>
      </w:pPr>
    </w:p>
    <w:p w:rsidR="00334B0A" w:rsidRPr="00334B0A" w:rsidRDefault="00334B0A" w:rsidP="00C01BB9">
      <w:pPr>
        <w:spacing w:line="360" w:lineRule="auto"/>
        <w:ind w:left="420"/>
        <w:jc w:val="both"/>
        <w:rPr>
          <w:rFonts w:ascii="Calibri" w:hAnsi="Calibri"/>
          <w:b/>
        </w:rPr>
      </w:pPr>
    </w:p>
    <w:p w:rsidR="00EB10C3" w:rsidRPr="00EB10C3" w:rsidRDefault="00EB10C3" w:rsidP="00C01BB9">
      <w:pPr>
        <w:spacing w:line="360" w:lineRule="auto"/>
        <w:jc w:val="both"/>
        <w:rPr>
          <w:rFonts w:ascii="Calibri" w:hAnsi="Calibri"/>
        </w:rPr>
      </w:pPr>
    </w:p>
    <w:sectPr w:rsidR="00EB10C3" w:rsidRPr="00EB10C3" w:rsidSect="00C01B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24D"/>
    <w:multiLevelType w:val="multilevel"/>
    <w:tmpl w:val="1A92D5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D08D0"/>
    <w:multiLevelType w:val="hybridMultilevel"/>
    <w:tmpl w:val="98F8DB82"/>
    <w:lvl w:ilvl="0" w:tplc="942603A2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libri" w:eastAsia="Tunga" w:hAnsi="Calibri" w:cs="Tung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B8B040C"/>
    <w:multiLevelType w:val="hybridMultilevel"/>
    <w:tmpl w:val="C53664FE"/>
    <w:lvl w:ilvl="0" w:tplc="942603A2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libri" w:eastAsia="Tunga" w:hAnsi="Calibri" w:cs="Tung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CA92FD8"/>
    <w:multiLevelType w:val="hybridMultilevel"/>
    <w:tmpl w:val="330E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5075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47D1"/>
    <w:multiLevelType w:val="hybridMultilevel"/>
    <w:tmpl w:val="BEF09CC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D02D8"/>
    <w:multiLevelType w:val="hybridMultilevel"/>
    <w:tmpl w:val="A184B9C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84645"/>
    <w:multiLevelType w:val="hybridMultilevel"/>
    <w:tmpl w:val="1A92D54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1A317C"/>
    <w:multiLevelType w:val="hybridMultilevel"/>
    <w:tmpl w:val="3B8847B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2603A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unga" w:hAnsi="Calibri" w:cs="Tunga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03A7C"/>
    <w:multiLevelType w:val="hybridMultilevel"/>
    <w:tmpl w:val="D79AC272"/>
    <w:lvl w:ilvl="0" w:tplc="942603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unga" w:hAnsi="Calibri" w:cs="Tung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60F07"/>
    <w:multiLevelType w:val="multilevel"/>
    <w:tmpl w:val="BEF09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CA2098"/>
    <w:multiLevelType w:val="hybridMultilevel"/>
    <w:tmpl w:val="29BC96A0"/>
    <w:lvl w:ilvl="0" w:tplc="942603A2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libri" w:eastAsia="Tunga" w:hAnsi="Calibri" w:cs="Tung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EB10C3"/>
    <w:rsid w:val="00005F62"/>
    <w:rsid w:val="000114EA"/>
    <w:rsid w:val="0001485B"/>
    <w:rsid w:val="000149C8"/>
    <w:rsid w:val="00020C57"/>
    <w:rsid w:val="000224E1"/>
    <w:rsid w:val="00037328"/>
    <w:rsid w:val="00040DAA"/>
    <w:rsid w:val="00044D79"/>
    <w:rsid w:val="000A6815"/>
    <w:rsid w:val="000C207B"/>
    <w:rsid w:val="000C2BC1"/>
    <w:rsid w:val="000C4733"/>
    <w:rsid w:val="000E005D"/>
    <w:rsid w:val="000E6F9C"/>
    <w:rsid w:val="00101B66"/>
    <w:rsid w:val="00110EFA"/>
    <w:rsid w:val="001114FD"/>
    <w:rsid w:val="00125AC6"/>
    <w:rsid w:val="001346B4"/>
    <w:rsid w:val="00136BB5"/>
    <w:rsid w:val="00137C36"/>
    <w:rsid w:val="001409F2"/>
    <w:rsid w:val="00141834"/>
    <w:rsid w:val="00143D0E"/>
    <w:rsid w:val="0015154D"/>
    <w:rsid w:val="001519CB"/>
    <w:rsid w:val="001532DE"/>
    <w:rsid w:val="001601F3"/>
    <w:rsid w:val="00170BEE"/>
    <w:rsid w:val="00175D46"/>
    <w:rsid w:val="00180552"/>
    <w:rsid w:val="001907F9"/>
    <w:rsid w:val="001957C7"/>
    <w:rsid w:val="001A581E"/>
    <w:rsid w:val="001A6D55"/>
    <w:rsid w:val="001A7BBD"/>
    <w:rsid w:val="001B15FF"/>
    <w:rsid w:val="001B2203"/>
    <w:rsid w:val="001B2D1F"/>
    <w:rsid w:val="001B4DDD"/>
    <w:rsid w:val="001C6F70"/>
    <w:rsid w:val="001C7B66"/>
    <w:rsid w:val="001D0433"/>
    <w:rsid w:val="001D0F42"/>
    <w:rsid w:val="001D1A05"/>
    <w:rsid w:val="001D7910"/>
    <w:rsid w:val="001D7A8D"/>
    <w:rsid w:val="001E5440"/>
    <w:rsid w:val="001F1D49"/>
    <w:rsid w:val="0020368D"/>
    <w:rsid w:val="00205B4E"/>
    <w:rsid w:val="00212B2F"/>
    <w:rsid w:val="002318E3"/>
    <w:rsid w:val="0023625B"/>
    <w:rsid w:val="002414E6"/>
    <w:rsid w:val="0024273C"/>
    <w:rsid w:val="00244C8C"/>
    <w:rsid w:val="00250724"/>
    <w:rsid w:val="00254F14"/>
    <w:rsid w:val="00280AFC"/>
    <w:rsid w:val="00283D38"/>
    <w:rsid w:val="00283E96"/>
    <w:rsid w:val="0029271C"/>
    <w:rsid w:val="002B2A27"/>
    <w:rsid w:val="002B4260"/>
    <w:rsid w:val="002B5942"/>
    <w:rsid w:val="002C25C3"/>
    <w:rsid w:val="002D3625"/>
    <w:rsid w:val="002D445E"/>
    <w:rsid w:val="002D5B82"/>
    <w:rsid w:val="00301C42"/>
    <w:rsid w:val="00311375"/>
    <w:rsid w:val="00334B0A"/>
    <w:rsid w:val="00336129"/>
    <w:rsid w:val="00340B1A"/>
    <w:rsid w:val="00340FBE"/>
    <w:rsid w:val="00341FDD"/>
    <w:rsid w:val="00352845"/>
    <w:rsid w:val="00354359"/>
    <w:rsid w:val="00356D3E"/>
    <w:rsid w:val="00357F25"/>
    <w:rsid w:val="0036243D"/>
    <w:rsid w:val="003733CF"/>
    <w:rsid w:val="00375A1F"/>
    <w:rsid w:val="0038145C"/>
    <w:rsid w:val="003834B1"/>
    <w:rsid w:val="00387004"/>
    <w:rsid w:val="003876F2"/>
    <w:rsid w:val="003950EE"/>
    <w:rsid w:val="003A1E39"/>
    <w:rsid w:val="003A22B3"/>
    <w:rsid w:val="003A5C59"/>
    <w:rsid w:val="003B21DF"/>
    <w:rsid w:val="003B693A"/>
    <w:rsid w:val="003C1143"/>
    <w:rsid w:val="003C185F"/>
    <w:rsid w:val="003C3541"/>
    <w:rsid w:val="003D2389"/>
    <w:rsid w:val="003D65DE"/>
    <w:rsid w:val="003E0044"/>
    <w:rsid w:val="003E3EF1"/>
    <w:rsid w:val="003F089A"/>
    <w:rsid w:val="003F1B39"/>
    <w:rsid w:val="003F2B97"/>
    <w:rsid w:val="003F2D35"/>
    <w:rsid w:val="003F32CF"/>
    <w:rsid w:val="003F6479"/>
    <w:rsid w:val="00411745"/>
    <w:rsid w:val="00413C73"/>
    <w:rsid w:val="004160D4"/>
    <w:rsid w:val="004175C0"/>
    <w:rsid w:val="00420A95"/>
    <w:rsid w:val="004237BC"/>
    <w:rsid w:val="00433160"/>
    <w:rsid w:val="00442E9A"/>
    <w:rsid w:val="00457C70"/>
    <w:rsid w:val="00463CF9"/>
    <w:rsid w:val="0047113A"/>
    <w:rsid w:val="0047560D"/>
    <w:rsid w:val="00483128"/>
    <w:rsid w:val="00483B8D"/>
    <w:rsid w:val="00490498"/>
    <w:rsid w:val="00495AB7"/>
    <w:rsid w:val="004A45FF"/>
    <w:rsid w:val="004A6421"/>
    <w:rsid w:val="004B0505"/>
    <w:rsid w:val="004C2FE7"/>
    <w:rsid w:val="004C3383"/>
    <w:rsid w:val="004C4A9E"/>
    <w:rsid w:val="004D0CCB"/>
    <w:rsid w:val="004D494C"/>
    <w:rsid w:val="004E1A5D"/>
    <w:rsid w:val="004E2167"/>
    <w:rsid w:val="004E27F3"/>
    <w:rsid w:val="004F26D3"/>
    <w:rsid w:val="004F3510"/>
    <w:rsid w:val="004F3998"/>
    <w:rsid w:val="0050548D"/>
    <w:rsid w:val="00517CE6"/>
    <w:rsid w:val="00556CC4"/>
    <w:rsid w:val="005609A1"/>
    <w:rsid w:val="005628C6"/>
    <w:rsid w:val="0058075E"/>
    <w:rsid w:val="00585B0F"/>
    <w:rsid w:val="00587449"/>
    <w:rsid w:val="0059364A"/>
    <w:rsid w:val="005A1BE1"/>
    <w:rsid w:val="005C5883"/>
    <w:rsid w:val="005C776B"/>
    <w:rsid w:val="005D04EB"/>
    <w:rsid w:val="005D228A"/>
    <w:rsid w:val="005E6880"/>
    <w:rsid w:val="005F2BC1"/>
    <w:rsid w:val="006073E1"/>
    <w:rsid w:val="00610D71"/>
    <w:rsid w:val="0061128B"/>
    <w:rsid w:val="00615F13"/>
    <w:rsid w:val="00616226"/>
    <w:rsid w:val="00621F1D"/>
    <w:rsid w:val="00622FE0"/>
    <w:rsid w:val="00623131"/>
    <w:rsid w:val="00624EB5"/>
    <w:rsid w:val="00625743"/>
    <w:rsid w:val="00632830"/>
    <w:rsid w:val="00653AFB"/>
    <w:rsid w:val="006550AB"/>
    <w:rsid w:val="0067178D"/>
    <w:rsid w:val="00674877"/>
    <w:rsid w:val="0068125F"/>
    <w:rsid w:val="00684EC6"/>
    <w:rsid w:val="006A0048"/>
    <w:rsid w:val="006A572A"/>
    <w:rsid w:val="006A5764"/>
    <w:rsid w:val="006A6619"/>
    <w:rsid w:val="006B0A2E"/>
    <w:rsid w:val="006B51F3"/>
    <w:rsid w:val="006B6047"/>
    <w:rsid w:val="006B626E"/>
    <w:rsid w:val="006C6E84"/>
    <w:rsid w:val="006C7E7B"/>
    <w:rsid w:val="006D3914"/>
    <w:rsid w:val="006F2BA3"/>
    <w:rsid w:val="006F6296"/>
    <w:rsid w:val="007019CA"/>
    <w:rsid w:val="00704B7A"/>
    <w:rsid w:val="0070742E"/>
    <w:rsid w:val="00712FA8"/>
    <w:rsid w:val="00725BB7"/>
    <w:rsid w:val="00726505"/>
    <w:rsid w:val="00730B4A"/>
    <w:rsid w:val="0074217B"/>
    <w:rsid w:val="00744943"/>
    <w:rsid w:val="007461A0"/>
    <w:rsid w:val="00752331"/>
    <w:rsid w:val="00777078"/>
    <w:rsid w:val="00782663"/>
    <w:rsid w:val="007831CB"/>
    <w:rsid w:val="007A0EFF"/>
    <w:rsid w:val="007B3407"/>
    <w:rsid w:val="007B6A71"/>
    <w:rsid w:val="007B6FDC"/>
    <w:rsid w:val="007B7C77"/>
    <w:rsid w:val="007D165C"/>
    <w:rsid w:val="007D225E"/>
    <w:rsid w:val="007D26B8"/>
    <w:rsid w:val="007D5D96"/>
    <w:rsid w:val="007F2F3D"/>
    <w:rsid w:val="00813300"/>
    <w:rsid w:val="00815C85"/>
    <w:rsid w:val="00821C00"/>
    <w:rsid w:val="008312AF"/>
    <w:rsid w:val="00843A3D"/>
    <w:rsid w:val="008453EB"/>
    <w:rsid w:val="00874802"/>
    <w:rsid w:val="008778F0"/>
    <w:rsid w:val="00893B11"/>
    <w:rsid w:val="008A3CC6"/>
    <w:rsid w:val="008A3D23"/>
    <w:rsid w:val="008B7244"/>
    <w:rsid w:val="008E5DBF"/>
    <w:rsid w:val="008F1806"/>
    <w:rsid w:val="008F7780"/>
    <w:rsid w:val="00912174"/>
    <w:rsid w:val="00913122"/>
    <w:rsid w:val="009154C7"/>
    <w:rsid w:val="00927BAA"/>
    <w:rsid w:val="00934FDE"/>
    <w:rsid w:val="009358D3"/>
    <w:rsid w:val="0093743B"/>
    <w:rsid w:val="00947DD0"/>
    <w:rsid w:val="00974545"/>
    <w:rsid w:val="00987AF8"/>
    <w:rsid w:val="009953BB"/>
    <w:rsid w:val="009A2325"/>
    <w:rsid w:val="009A33EB"/>
    <w:rsid w:val="009A56F6"/>
    <w:rsid w:val="009A7085"/>
    <w:rsid w:val="009B053D"/>
    <w:rsid w:val="009B3E6B"/>
    <w:rsid w:val="009B66B8"/>
    <w:rsid w:val="009C5D77"/>
    <w:rsid w:val="009D1445"/>
    <w:rsid w:val="009D2560"/>
    <w:rsid w:val="009E1116"/>
    <w:rsid w:val="009E4F33"/>
    <w:rsid w:val="009F6B20"/>
    <w:rsid w:val="009F7282"/>
    <w:rsid w:val="00A00B41"/>
    <w:rsid w:val="00A01629"/>
    <w:rsid w:val="00A1120C"/>
    <w:rsid w:val="00A13B20"/>
    <w:rsid w:val="00A14FA5"/>
    <w:rsid w:val="00A1738B"/>
    <w:rsid w:val="00A262EB"/>
    <w:rsid w:val="00A316F2"/>
    <w:rsid w:val="00A3550E"/>
    <w:rsid w:val="00A410F4"/>
    <w:rsid w:val="00A65E7E"/>
    <w:rsid w:val="00A76E68"/>
    <w:rsid w:val="00A848A4"/>
    <w:rsid w:val="00A90148"/>
    <w:rsid w:val="00A9250D"/>
    <w:rsid w:val="00A97DFA"/>
    <w:rsid w:val="00AA124B"/>
    <w:rsid w:val="00AA18E0"/>
    <w:rsid w:val="00AB29E1"/>
    <w:rsid w:val="00AC71D4"/>
    <w:rsid w:val="00AD3088"/>
    <w:rsid w:val="00AD3A79"/>
    <w:rsid w:val="00AD6163"/>
    <w:rsid w:val="00AE5600"/>
    <w:rsid w:val="00AF2092"/>
    <w:rsid w:val="00AF72D1"/>
    <w:rsid w:val="00B00A10"/>
    <w:rsid w:val="00B14A13"/>
    <w:rsid w:val="00B24D9A"/>
    <w:rsid w:val="00B374BB"/>
    <w:rsid w:val="00B41708"/>
    <w:rsid w:val="00B41F41"/>
    <w:rsid w:val="00B451AF"/>
    <w:rsid w:val="00B47E06"/>
    <w:rsid w:val="00B531BD"/>
    <w:rsid w:val="00B57006"/>
    <w:rsid w:val="00B67D38"/>
    <w:rsid w:val="00B703BE"/>
    <w:rsid w:val="00B71F87"/>
    <w:rsid w:val="00B72F2A"/>
    <w:rsid w:val="00B765F6"/>
    <w:rsid w:val="00B821E7"/>
    <w:rsid w:val="00B8253A"/>
    <w:rsid w:val="00B840A5"/>
    <w:rsid w:val="00B84119"/>
    <w:rsid w:val="00B93D8E"/>
    <w:rsid w:val="00BA4D2A"/>
    <w:rsid w:val="00BA64C8"/>
    <w:rsid w:val="00BB1F23"/>
    <w:rsid w:val="00BC3340"/>
    <w:rsid w:val="00BD32BA"/>
    <w:rsid w:val="00BF2867"/>
    <w:rsid w:val="00BF4078"/>
    <w:rsid w:val="00BF66B8"/>
    <w:rsid w:val="00C0169E"/>
    <w:rsid w:val="00C01BB9"/>
    <w:rsid w:val="00C02F6C"/>
    <w:rsid w:val="00C10395"/>
    <w:rsid w:val="00C167A0"/>
    <w:rsid w:val="00C22AC2"/>
    <w:rsid w:val="00C30BA6"/>
    <w:rsid w:val="00C400C5"/>
    <w:rsid w:val="00C4328D"/>
    <w:rsid w:val="00C536EE"/>
    <w:rsid w:val="00C55A16"/>
    <w:rsid w:val="00C57115"/>
    <w:rsid w:val="00C57DF5"/>
    <w:rsid w:val="00C62A12"/>
    <w:rsid w:val="00C671CB"/>
    <w:rsid w:val="00C723E9"/>
    <w:rsid w:val="00C750ED"/>
    <w:rsid w:val="00C8590A"/>
    <w:rsid w:val="00C87245"/>
    <w:rsid w:val="00C948FF"/>
    <w:rsid w:val="00CB7974"/>
    <w:rsid w:val="00CC3997"/>
    <w:rsid w:val="00CD48C9"/>
    <w:rsid w:val="00CE1AE7"/>
    <w:rsid w:val="00CE276C"/>
    <w:rsid w:val="00CE28FA"/>
    <w:rsid w:val="00CE2F83"/>
    <w:rsid w:val="00CE45E6"/>
    <w:rsid w:val="00CF05BF"/>
    <w:rsid w:val="00CF2004"/>
    <w:rsid w:val="00CF25E9"/>
    <w:rsid w:val="00D032D8"/>
    <w:rsid w:val="00D04331"/>
    <w:rsid w:val="00D05A40"/>
    <w:rsid w:val="00D10A1A"/>
    <w:rsid w:val="00D20340"/>
    <w:rsid w:val="00D204B6"/>
    <w:rsid w:val="00D20FE0"/>
    <w:rsid w:val="00D24023"/>
    <w:rsid w:val="00D304E8"/>
    <w:rsid w:val="00D30656"/>
    <w:rsid w:val="00D33F80"/>
    <w:rsid w:val="00D35928"/>
    <w:rsid w:val="00D35A46"/>
    <w:rsid w:val="00D51DDF"/>
    <w:rsid w:val="00D715B4"/>
    <w:rsid w:val="00D71C23"/>
    <w:rsid w:val="00D77DE2"/>
    <w:rsid w:val="00D8050B"/>
    <w:rsid w:val="00D834D6"/>
    <w:rsid w:val="00D94C14"/>
    <w:rsid w:val="00DB7347"/>
    <w:rsid w:val="00DC7581"/>
    <w:rsid w:val="00DF28B7"/>
    <w:rsid w:val="00E05D77"/>
    <w:rsid w:val="00E156CE"/>
    <w:rsid w:val="00E24E37"/>
    <w:rsid w:val="00E25C7E"/>
    <w:rsid w:val="00E33B79"/>
    <w:rsid w:val="00E35F17"/>
    <w:rsid w:val="00E422BF"/>
    <w:rsid w:val="00E44D3D"/>
    <w:rsid w:val="00E54865"/>
    <w:rsid w:val="00E54D8B"/>
    <w:rsid w:val="00E56C12"/>
    <w:rsid w:val="00E642E7"/>
    <w:rsid w:val="00E652EE"/>
    <w:rsid w:val="00E66D91"/>
    <w:rsid w:val="00E9011F"/>
    <w:rsid w:val="00E91F2A"/>
    <w:rsid w:val="00E976BE"/>
    <w:rsid w:val="00EA35F3"/>
    <w:rsid w:val="00EA57E3"/>
    <w:rsid w:val="00EB10C3"/>
    <w:rsid w:val="00EB12FA"/>
    <w:rsid w:val="00EC399F"/>
    <w:rsid w:val="00ED1128"/>
    <w:rsid w:val="00ED1C5E"/>
    <w:rsid w:val="00ED4F4B"/>
    <w:rsid w:val="00EE12C2"/>
    <w:rsid w:val="00EE52DA"/>
    <w:rsid w:val="00EF246B"/>
    <w:rsid w:val="00EF41FF"/>
    <w:rsid w:val="00F0509D"/>
    <w:rsid w:val="00F214E0"/>
    <w:rsid w:val="00F2248D"/>
    <w:rsid w:val="00F22C99"/>
    <w:rsid w:val="00F43B27"/>
    <w:rsid w:val="00F51776"/>
    <w:rsid w:val="00F53218"/>
    <w:rsid w:val="00F558A3"/>
    <w:rsid w:val="00F55DB7"/>
    <w:rsid w:val="00F6680D"/>
    <w:rsid w:val="00F73EE2"/>
    <w:rsid w:val="00F8600E"/>
    <w:rsid w:val="00F87108"/>
    <w:rsid w:val="00FD17BF"/>
    <w:rsid w:val="00FE2442"/>
    <w:rsid w:val="00FE29AF"/>
    <w:rsid w:val="00FF11DB"/>
    <w:rsid w:val="00FF2215"/>
    <w:rsid w:val="00FF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9271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948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ΚΑΝΟΝΙΣΜΟΣ ΛΕΙΤΟΥΡΓΙΑΣ ΝΕΚΡΟΘΑΛΑΜΟΥ</vt:lpstr>
    </vt:vector>
  </TitlesOfParts>
  <Company>gna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ΚΑΝΟΝΙΣΜΟΣ ΛΕΙΤΟΥΡΓΙΑΣ ΝΕΚΡΟΘΑΛΑΜΟΥ</dc:title>
  <dc:subject/>
  <dc:creator>owner</dc:creator>
  <cp:keywords/>
  <dc:description/>
  <cp:lastModifiedBy>user</cp:lastModifiedBy>
  <cp:revision>2</cp:revision>
  <cp:lastPrinted>2013-03-04T06:54:00Z</cp:lastPrinted>
  <dcterms:created xsi:type="dcterms:W3CDTF">2018-03-17T08:46:00Z</dcterms:created>
  <dcterms:modified xsi:type="dcterms:W3CDTF">2018-03-17T08:46:00Z</dcterms:modified>
</cp:coreProperties>
</file>